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1E1D" w:rsidRDefault="00BD1E1D" w:rsidP="005D6003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Муниципальное дошкольное образовательное учрежд</w:t>
      </w:r>
      <w:r w:rsidR="00C35C31" w:rsidRPr="005035F5">
        <w:rPr>
          <w:rFonts w:ascii="Times New Roman" w:hAnsi="Times New Roman"/>
          <w:sz w:val="28"/>
          <w:szCs w:val="28"/>
        </w:rPr>
        <w:t>ение детский сад</w:t>
      </w:r>
    </w:p>
    <w:p w:rsidR="00DD0F7A" w:rsidRPr="005035F5" w:rsidRDefault="00DD0F7A" w:rsidP="005D6003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 категории №5 «Сказка»</w:t>
      </w:r>
    </w:p>
    <w:p w:rsidR="00BD1E1D" w:rsidRPr="00DD0F7A" w:rsidRDefault="00BD1E1D" w:rsidP="005D6003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1D" w:rsidRPr="005035F5" w:rsidRDefault="00BD1E1D" w:rsidP="00BD1E1D">
      <w:pPr>
        <w:jc w:val="center"/>
        <w:rPr>
          <w:color w:val="339966"/>
          <w:sz w:val="28"/>
          <w:szCs w:val="28"/>
        </w:rPr>
      </w:pPr>
    </w:p>
    <w:tbl>
      <w:tblPr>
        <w:tblpPr w:leftFromText="180" w:rightFromText="180" w:vertAnchor="text" w:horzAnchor="margin" w:tblpY="303"/>
        <w:tblW w:w="15134" w:type="dxa"/>
        <w:tblLook w:val="00A0"/>
      </w:tblPr>
      <w:tblGrid>
        <w:gridCol w:w="4644"/>
        <w:gridCol w:w="10490"/>
      </w:tblGrid>
      <w:tr w:rsidR="00C55904" w:rsidTr="00C55904">
        <w:tc>
          <w:tcPr>
            <w:tcW w:w="4644" w:type="dxa"/>
            <w:hideMark/>
          </w:tcPr>
          <w:p w:rsidR="00C55904" w:rsidRDefault="00C5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C55904" w:rsidRDefault="00C5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C55904" w:rsidRDefault="00C5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«28» августа 2014 г </w:t>
            </w:r>
          </w:p>
        </w:tc>
        <w:tc>
          <w:tcPr>
            <w:tcW w:w="10490" w:type="dxa"/>
            <w:hideMark/>
          </w:tcPr>
          <w:p w:rsidR="00C55904" w:rsidRDefault="00C559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C55904" w:rsidRDefault="00C559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66 от 28.08.2014 г.</w:t>
            </w:r>
          </w:p>
          <w:p w:rsidR="00C55904" w:rsidRDefault="00C559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C55904" w:rsidRDefault="00C559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 №5 «Сказка»</w:t>
            </w:r>
          </w:p>
          <w:p w:rsidR="00C55904" w:rsidRDefault="00C559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____________Г.В. Столбина.  </w:t>
            </w:r>
          </w:p>
        </w:tc>
      </w:tr>
      <w:tr w:rsidR="00C55904" w:rsidTr="00C55904">
        <w:tc>
          <w:tcPr>
            <w:tcW w:w="4644" w:type="dxa"/>
          </w:tcPr>
          <w:p w:rsidR="00C55904" w:rsidRDefault="00C55904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55904" w:rsidRDefault="00C55904">
            <w:pPr>
              <w:jc w:val="right"/>
              <w:rPr>
                <w:sz w:val="28"/>
                <w:szCs w:val="28"/>
              </w:rPr>
            </w:pPr>
          </w:p>
        </w:tc>
      </w:tr>
      <w:tr w:rsidR="001932AB" w:rsidRPr="005035F5" w:rsidTr="00AD7B78">
        <w:tc>
          <w:tcPr>
            <w:tcW w:w="4644" w:type="dxa"/>
          </w:tcPr>
          <w:p w:rsidR="001932AB" w:rsidRPr="005035F5" w:rsidRDefault="001932AB" w:rsidP="00AD7B78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1932AB" w:rsidRPr="005035F5" w:rsidRDefault="001932AB" w:rsidP="00AD7B78">
            <w:pPr>
              <w:jc w:val="right"/>
              <w:rPr>
                <w:sz w:val="28"/>
                <w:szCs w:val="28"/>
              </w:rPr>
            </w:pPr>
          </w:p>
        </w:tc>
      </w:tr>
    </w:tbl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Рабочая программа </w:t>
      </w:r>
    </w:p>
    <w:p w:rsidR="00BD1E1D" w:rsidRPr="005035F5" w:rsidRDefault="001139A5" w:rsidP="00BD1E1D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32348D">
        <w:rPr>
          <w:b/>
          <w:sz w:val="28"/>
          <w:szCs w:val="28"/>
        </w:rPr>
        <w:t xml:space="preserve">подготовительной </w:t>
      </w:r>
      <w:r w:rsidR="00BD1E1D" w:rsidRPr="005035F5">
        <w:rPr>
          <w:b/>
          <w:sz w:val="28"/>
          <w:szCs w:val="28"/>
        </w:rPr>
        <w:t xml:space="preserve"> группы (</w:t>
      </w:r>
      <w:r>
        <w:rPr>
          <w:b/>
          <w:sz w:val="28"/>
          <w:szCs w:val="28"/>
          <w:lang w:eastAsia="ru-RU"/>
        </w:rPr>
        <w:t>6</w:t>
      </w:r>
      <w:r w:rsidR="00C7476E">
        <w:rPr>
          <w:b/>
          <w:sz w:val="28"/>
          <w:szCs w:val="28"/>
          <w:lang w:eastAsia="ru-RU"/>
        </w:rPr>
        <w:t>-</w:t>
      </w:r>
      <w:r w:rsidR="00BD1E1D" w:rsidRPr="005035F5">
        <w:rPr>
          <w:b/>
          <w:sz w:val="28"/>
          <w:szCs w:val="28"/>
          <w:lang w:eastAsia="ru-RU"/>
        </w:rPr>
        <w:t>7 лет)</w:t>
      </w:r>
    </w:p>
    <w:p w:rsidR="00BD1E1D" w:rsidRPr="005035F5" w:rsidRDefault="001139A5" w:rsidP="00BD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на 2014-2015</w:t>
      </w:r>
      <w:r w:rsidR="00BD1E1D" w:rsidRPr="005035F5">
        <w:rPr>
          <w:b/>
          <w:sz w:val="28"/>
          <w:szCs w:val="28"/>
          <w:lang w:eastAsia="ru-RU"/>
        </w:rPr>
        <w:t xml:space="preserve"> уч. год</w:t>
      </w: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sz w:val="28"/>
          <w:szCs w:val="28"/>
        </w:rPr>
      </w:pP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>Разработчики программы:</w:t>
      </w: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</w:t>
      </w:r>
      <w:r w:rsidR="00DD0F7A">
        <w:rPr>
          <w:sz w:val="28"/>
          <w:szCs w:val="28"/>
        </w:rPr>
        <w:t>воспитатель: Федорченко Г.А.</w:t>
      </w:r>
    </w:p>
    <w:p w:rsidR="00BD1E1D" w:rsidRPr="005035F5" w:rsidRDefault="00BD1E1D" w:rsidP="0053448A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                                                 воспитатель</w:t>
      </w:r>
      <w:r w:rsidR="00DD0F7A">
        <w:rPr>
          <w:sz w:val="28"/>
          <w:szCs w:val="28"/>
        </w:rPr>
        <w:t xml:space="preserve">: </w:t>
      </w:r>
      <w:r w:rsidR="00ED0436">
        <w:rPr>
          <w:sz w:val="28"/>
          <w:szCs w:val="28"/>
        </w:rPr>
        <w:t xml:space="preserve"> Морозова  М. А.</w:t>
      </w:r>
    </w:p>
    <w:p w:rsidR="0053448A" w:rsidRDefault="0053448A" w:rsidP="00BD1E1D">
      <w:pPr>
        <w:jc w:val="center"/>
        <w:rPr>
          <w:sz w:val="28"/>
          <w:szCs w:val="28"/>
        </w:rPr>
      </w:pPr>
    </w:p>
    <w:p w:rsidR="0053448A" w:rsidRDefault="0053448A" w:rsidP="00BD1E1D">
      <w:pPr>
        <w:jc w:val="center"/>
        <w:rPr>
          <w:sz w:val="28"/>
          <w:szCs w:val="28"/>
        </w:rPr>
      </w:pPr>
    </w:p>
    <w:p w:rsidR="00C55904" w:rsidRDefault="00C55904" w:rsidP="0053448A">
      <w:pPr>
        <w:jc w:val="center"/>
        <w:rPr>
          <w:sz w:val="28"/>
          <w:szCs w:val="28"/>
        </w:rPr>
      </w:pPr>
    </w:p>
    <w:p w:rsidR="00C55904" w:rsidRDefault="00C55904" w:rsidP="0053448A">
      <w:pPr>
        <w:jc w:val="center"/>
        <w:rPr>
          <w:sz w:val="28"/>
          <w:szCs w:val="28"/>
        </w:rPr>
      </w:pPr>
    </w:p>
    <w:p w:rsidR="00C55904" w:rsidRDefault="00C55904" w:rsidP="0053448A">
      <w:pPr>
        <w:jc w:val="center"/>
        <w:rPr>
          <w:sz w:val="28"/>
          <w:szCs w:val="28"/>
        </w:rPr>
      </w:pPr>
    </w:p>
    <w:p w:rsidR="00C7476E" w:rsidRPr="0053448A" w:rsidRDefault="0032348D" w:rsidP="0053448A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BD1E1D" w:rsidRPr="005035F5">
        <w:rPr>
          <w:sz w:val="28"/>
          <w:szCs w:val="28"/>
        </w:rPr>
        <w:t xml:space="preserve"> г.</w:t>
      </w:r>
    </w:p>
    <w:p w:rsidR="00A97D52" w:rsidRPr="005035F5" w:rsidRDefault="0053448A" w:rsidP="000E7E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A97D52" w:rsidRPr="005035F5" w:rsidRDefault="00A97D52" w:rsidP="000E7E68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>Содержание</w:t>
      </w:r>
    </w:p>
    <w:p w:rsidR="001139A5" w:rsidRPr="005035F5" w:rsidRDefault="001139A5" w:rsidP="001139A5">
      <w:pPr>
        <w:jc w:val="center"/>
        <w:rPr>
          <w:sz w:val="28"/>
          <w:szCs w:val="28"/>
        </w:rPr>
      </w:pPr>
    </w:p>
    <w:p w:rsidR="001139A5" w:rsidRPr="005035F5" w:rsidRDefault="001139A5" w:rsidP="001139A5">
      <w:pPr>
        <w:numPr>
          <w:ilvl w:val="0"/>
          <w:numId w:val="1"/>
        </w:numPr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Пояснительная записка.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bCs/>
          <w:sz w:val="28"/>
          <w:szCs w:val="28"/>
        </w:rPr>
        <w:t xml:space="preserve">Организация режима  пребывания  детей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rFonts w:eastAsia="Calibri"/>
          <w:color w:val="000000"/>
          <w:sz w:val="28"/>
          <w:szCs w:val="28"/>
          <w:lang w:eastAsia="en-US"/>
        </w:rPr>
        <w:t>Объем образовательной нагрузки и методическое оснащение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Предметно-развивающая среда</w:t>
      </w:r>
    </w:p>
    <w:p w:rsidR="001139A5" w:rsidRPr="008A05A4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A05A4">
        <w:rPr>
          <w:bCs/>
          <w:color w:val="000000"/>
          <w:sz w:val="28"/>
          <w:szCs w:val="28"/>
        </w:rPr>
        <w:t>Содержание  образовательной деятельности   по освоению образовательных областей</w:t>
      </w:r>
      <w:r>
        <w:rPr>
          <w:bCs/>
          <w:color w:val="000000"/>
          <w:sz w:val="28"/>
          <w:szCs w:val="28"/>
        </w:rPr>
        <w:t xml:space="preserve"> (перспективно – тематические планы)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sz w:val="28"/>
          <w:szCs w:val="28"/>
        </w:rPr>
        <w:t>Целевые ориентиры освоения программы</w:t>
      </w:r>
      <w:r>
        <w:rPr>
          <w:sz w:val="28"/>
          <w:szCs w:val="28"/>
        </w:rPr>
        <w:t xml:space="preserve">, планируемые результаты освоения программы , которые конкретизируют требования стандарта 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sz w:val="28"/>
          <w:szCs w:val="28"/>
        </w:rPr>
        <w:t>Работа с родителями</w:t>
      </w:r>
    </w:p>
    <w:p w:rsidR="001139A5" w:rsidRPr="00FC0CAB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FC0CAB">
        <w:rPr>
          <w:sz w:val="28"/>
          <w:szCs w:val="28"/>
        </w:rPr>
        <w:t>Региональная  модель</w:t>
      </w:r>
      <w:r w:rsidR="00FC0CAB" w:rsidRPr="00FC0CAB">
        <w:rPr>
          <w:sz w:val="28"/>
          <w:szCs w:val="28"/>
        </w:rPr>
        <w:t xml:space="preserve"> </w:t>
      </w:r>
      <w:r w:rsidRPr="00FC0CAB">
        <w:rPr>
          <w:sz w:val="28"/>
          <w:szCs w:val="28"/>
        </w:rPr>
        <w:t>, новые формы</w:t>
      </w:r>
      <w:r w:rsidR="00FC0CAB" w:rsidRPr="00FC0CAB">
        <w:rPr>
          <w:sz w:val="28"/>
          <w:szCs w:val="28"/>
        </w:rPr>
        <w:t xml:space="preserve"> организации с детьми( кружок) </w:t>
      </w:r>
    </w:p>
    <w:p w:rsidR="001139A5" w:rsidRPr="00FC0CAB" w:rsidRDefault="001139A5" w:rsidP="001139A5">
      <w:pPr>
        <w:shd w:val="clear" w:color="auto" w:fill="FFFFFF"/>
        <w:autoSpaceDE w:val="0"/>
        <w:ind w:left="502"/>
        <w:rPr>
          <w:sz w:val="28"/>
          <w:szCs w:val="28"/>
        </w:rPr>
      </w:pPr>
    </w:p>
    <w:p w:rsidR="001139A5" w:rsidRPr="005035F5" w:rsidRDefault="001139A5" w:rsidP="001139A5">
      <w:pPr>
        <w:shd w:val="clear" w:color="auto" w:fill="FFFFFF"/>
        <w:autoSpaceDE w:val="0"/>
        <w:ind w:left="502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>Приложения:</w:t>
      </w:r>
    </w:p>
    <w:p w:rsidR="001139A5" w:rsidRDefault="001139A5" w:rsidP="001139A5">
      <w:pPr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Перспективно -тематическое планирование содержания организованной деятельности детей по освоению образовательных областей.</w:t>
      </w:r>
    </w:p>
    <w:p w:rsidR="005C4274" w:rsidRPr="005C4274" w:rsidRDefault="005C4274" w:rsidP="005C4274">
      <w:pPr>
        <w:jc w:val="both"/>
        <w:rPr>
          <w:sz w:val="28"/>
          <w:szCs w:val="28"/>
        </w:rPr>
      </w:pPr>
      <w:r w:rsidRPr="005C4274">
        <w:rPr>
          <w:bCs/>
          <w:color w:val="000000"/>
          <w:sz w:val="28"/>
          <w:szCs w:val="28"/>
        </w:rPr>
        <w:t xml:space="preserve"> 2. </w:t>
      </w:r>
      <w:r w:rsidRPr="005C4274">
        <w:rPr>
          <w:sz w:val="28"/>
          <w:szCs w:val="28"/>
        </w:rPr>
        <w:t>Мониторинг достижения детьми планируемых  результатов освоения общеобразовательной программы:</w:t>
      </w:r>
    </w:p>
    <w:p w:rsidR="001139A5" w:rsidRPr="005C4274" w:rsidRDefault="001139A5" w:rsidP="001139A5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713301" w:rsidRDefault="001139A5" w:rsidP="00713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CAB" w:rsidRDefault="00FC0CAB" w:rsidP="00713301">
      <w:pPr>
        <w:jc w:val="both"/>
        <w:rPr>
          <w:b/>
          <w:sz w:val="28"/>
          <w:szCs w:val="28"/>
        </w:rPr>
      </w:pPr>
    </w:p>
    <w:p w:rsidR="00FC0CAB" w:rsidRPr="00C818FE" w:rsidRDefault="00FC0CAB" w:rsidP="00713301">
      <w:pPr>
        <w:jc w:val="both"/>
        <w:rPr>
          <w:sz w:val="28"/>
        </w:rPr>
      </w:pPr>
    </w:p>
    <w:p w:rsidR="001139A5" w:rsidRPr="005035F5" w:rsidRDefault="001139A5" w:rsidP="001139A5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Пояснительная записка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  <w:lang w:eastAsia="ru-RU"/>
        </w:rPr>
      </w:pPr>
      <w:r w:rsidRPr="005035F5">
        <w:rPr>
          <w:sz w:val="28"/>
          <w:szCs w:val="28"/>
        </w:rPr>
        <w:t>Рабочая  программа по развитию детей  подготовите</w:t>
      </w:r>
      <w:r w:rsidR="00B05D42">
        <w:rPr>
          <w:sz w:val="28"/>
          <w:szCs w:val="28"/>
        </w:rPr>
        <w:t xml:space="preserve">льной группы </w:t>
      </w:r>
      <w:r w:rsidRPr="005035F5">
        <w:rPr>
          <w:sz w:val="28"/>
          <w:szCs w:val="28"/>
        </w:rPr>
        <w:t xml:space="preserve"> разработана в соответствии с примерной основной общеобразовательной программой детского сада «</w:t>
      </w:r>
      <w:r w:rsidR="00ED0436">
        <w:rPr>
          <w:sz w:val="28"/>
          <w:szCs w:val="28"/>
        </w:rPr>
        <w:t>Программа воспитания и обучения в детском саду</w:t>
      </w:r>
      <w:r w:rsidRPr="005035F5">
        <w:rPr>
          <w:sz w:val="28"/>
          <w:szCs w:val="28"/>
        </w:rPr>
        <w:t>»</w:t>
      </w:r>
      <w:r w:rsidR="00ED0436">
        <w:rPr>
          <w:sz w:val="28"/>
          <w:szCs w:val="28"/>
        </w:rPr>
        <w:t xml:space="preserve"> под редакцией М.А. </w:t>
      </w:r>
      <w:r w:rsidR="00B05D42">
        <w:rPr>
          <w:sz w:val="28"/>
          <w:szCs w:val="28"/>
        </w:rPr>
        <w:t>В</w:t>
      </w:r>
      <w:r w:rsidR="00ED0436">
        <w:rPr>
          <w:sz w:val="28"/>
          <w:szCs w:val="28"/>
        </w:rPr>
        <w:t>асильевой</w:t>
      </w:r>
      <w:r w:rsidRPr="005035F5">
        <w:rPr>
          <w:sz w:val="28"/>
          <w:szCs w:val="28"/>
        </w:rPr>
        <w:t>,</w:t>
      </w:r>
      <w:r w:rsidR="00B05D42">
        <w:rPr>
          <w:sz w:val="28"/>
          <w:szCs w:val="28"/>
        </w:rPr>
        <w:t xml:space="preserve"> В.В. Гербовой, Т.С. Комаровой</w:t>
      </w:r>
      <w:r w:rsidRPr="005035F5">
        <w:rPr>
          <w:sz w:val="28"/>
          <w:szCs w:val="28"/>
        </w:rPr>
        <w:t xml:space="preserve"> в соответствии </w:t>
      </w:r>
      <w:r w:rsidRPr="005035F5">
        <w:rPr>
          <w:sz w:val="28"/>
          <w:szCs w:val="28"/>
          <w:lang w:eastAsia="ru-RU"/>
        </w:rPr>
        <w:t>с введёнными  в действие ФГОС ДО.</w:t>
      </w:r>
      <w:r w:rsidRPr="005035F5">
        <w:rPr>
          <w:color w:val="555555"/>
          <w:sz w:val="28"/>
          <w:szCs w:val="28"/>
          <w:lang w:eastAsia="ru-RU"/>
        </w:rPr>
        <w:t xml:space="preserve">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Программа опреде</w:t>
      </w:r>
      <w:r w:rsidRPr="005035F5">
        <w:rPr>
          <w:sz w:val="28"/>
          <w:szCs w:val="28"/>
        </w:rPr>
        <w:softHyphen/>
        <w:t>ляет содержание и организацию образовательного процесса   подготовительной группы муниципального бюджетного дошкольного образователь</w:t>
      </w:r>
      <w:r w:rsidR="00B05D42">
        <w:rPr>
          <w:sz w:val="28"/>
          <w:szCs w:val="28"/>
        </w:rPr>
        <w:t>ного учреждения детского сада №5</w:t>
      </w:r>
      <w:r w:rsidRPr="005035F5">
        <w:rPr>
          <w:sz w:val="28"/>
          <w:szCs w:val="28"/>
        </w:rPr>
        <w:t>.«</w:t>
      </w:r>
      <w:r w:rsidR="00B05D42">
        <w:rPr>
          <w:sz w:val="28"/>
          <w:szCs w:val="28"/>
        </w:rPr>
        <w:t xml:space="preserve">Сказка»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1139A5" w:rsidRPr="005035F5" w:rsidRDefault="001139A5" w:rsidP="001139A5">
      <w:pPr>
        <w:numPr>
          <w:ilvl w:val="0"/>
          <w:numId w:val="16"/>
        </w:numPr>
        <w:contextualSpacing/>
        <w:rPr>
          <w:rFonts w:eastAsia="Calibri"/>
          <w:sz w:val="28"/>
          <w:szCs w:val="28"/>
          <w:lang w:eastAsia="en-US"/>
        </w:rPr>
      </w:pPr>
      <w:r w:rsidRPr="005035F5">
        <w:rPr>
          <w:sz w:val="28"/>
          <w:szCs w:val="28"/>
        </w:rPr>
        <w:t xml:space="preserve"> </w:t>
      </w:r>
      <w:r w:rsidRPr="005035F5">
        <w:rPr>
          <w:rFonts w:eastAsia="Calibri"/>
          <w:sz w:val="28"/>
          <w:szCs w:val="28"/>
          <w:lang w:eastAsia="en-US"/>
        </w:rPr>
        <w:t>Федеральный закон</w:t>
      </w:r>
      <w:r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</w:t>
      </w:r>
      <w:r w:rsidRPr="005035F5">
        <w:rPr>
          <w:rFonts w:eastAsia="Calibri"/>
          <w:sz w:val="28"/>
          <w:szCs w:val="28"/>
          <w:lang w:eastAsia="en-US"/>
        </w:rPr>
        <w:t xml:space="preserve"> от 29 12 2012 года № 273 - ФЗ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СанПин 2.4.1.3049-13</w:t>
      </w:r>
      <w:r w:rsidRPr="005035F5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Устав ДОУ.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Образовательная программа ДОУ</w:t>
      </w:r>
    </w:p>
    <w:p w:rsidR="00713301" w:rsidRPr="00C818FE" w:rsidRDefault="00713301" w:rsidP="001139A5">
      <w:pPr>
        <w:suppressAutoHyphens w:val="0"/>
        <w:ind w:left="360"/>
        <w:jc w:val="both"/>
        <w:rPr>
          <w:sz w:val="28"/>
        </w:rPr>
      </w:pPr>
    </w:p>
    <w:p w:rsidR="00C35C31" w:rsidRPr="005035F5" w:rsidRDefault="00C35C31" w:rsidP="00713301">
      <w:pPr>
        <w:pStyle w:val="af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13301" w:rsidRPr="00936B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6B04">
        <w:rPr>
          <w:sz w:val="28"/>
          <w:szCs w:val="28"/>
        </w:rPr>
        <w:t xml:space="preserve">Воспитательно-образовательная деятельность в </w:t>
      </w:r>
      <w:r w:rsidRPr="002B474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детском саду №5 «Сказка»</w:t>
      </w:r>
      <w:r w:rsidRPr="00936B04">
        <w:rPr>
          <w:sz w:val="28"/>
          <w:szCs w:val="28"/>
        </w:rPr>
        <w:t xml:space="preserve"> </w:t>
      </w:r>
      <w:r w:rsidRPr="00713301">
        <w:rPr>
          <w:b/>
          <w:sz w:val="28"/>
          <w:szCs w:val="28"/>
        </w:rPr>
        <w:t>строится на основе основной общеобразовательной программы дошкольного образования,  программы «Воспитания и обучения в детском саду» под редакцией М.А. Васильевой, В.В. Гербовой, Т.С. Комаровой,</w:t>
      </w:r>
      <w:r w:rsidRPr="007133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комплексно - тематического </w:t>
      </w:r>
      <w:r w:rsidRPr="00936B04">
        <w:rPr>
          <w:sz w:val="28"/>
          <w:szCs w:val="28"/>
        </w:rPr>
        <w:t xml:space="preserve"> планирования. </w:t>
      </w:r>
    </w:p>
    <w:p w:rsidR="00A12489" w:rsidRDefault="00713301" w:rsidP="00A12489">
      <w:pPr>
        <w:tabs>
          <w:tab w:val="left" w:pos="10620"/>
        </w:tabs>
        <w:jc w:val="both"/>
        <w:rPr>
          <w:sz w:val="28"/>
          <w:szCs w:val="28"/>
        </w:rPr>
      </w:pPr>
      <w:r w:rsidRPr="00936B04">
        <w:rPr>
          <w:sz w:val="28"/>
          <w:szCs w:val="28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</w:t>
      </w:r>
      <w:r w:rsidR="00A12489" w:rsidRPr="00936B04">
        <w:rPr>
          <w:sz w:val="28"/>
          <w:szCs w:val="28"/>
        </w:rPr>
        <w:t>областей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t xml:space="preserve"> </w:t>
      </w:r>
      <w:r>
        <w:rPr>
          <w:sz w:val="28"/>
          <w:szCs w:val="28"/>
        </w:rPr>
        <w:t>1.</w:t>
      </w:r>
      <w:r w:rsidRPr="00A12489">
        <w:rPr>
          <w:sz w:val="28"/>
          <w:szCs w:val="28"/>
        </w:rPr>
        <w:t>Физическое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«Здоровье»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 xml:space="preserve">«Физическая культура»  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lastRenderedPageBreak/>
        <w:t>Физическая культура в помещении и на улице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2489">
        <w:rPr>
          <w:sz w:val="28"/>
          <w:szCs w:val="28"/>
        </w:rPr>
        <w:t>Социально – коммуникативное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ОБЖ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2489">
        <w:rPr>
          <w:sz w:val="28"/>
          <w:szCs w:val="28"/>
        </w:rPr>
        <w:t>Речевое развитие: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Развитие речи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Грамота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Художественная литература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489">
        <w:rPr>
          <w:sz w:val="28"/>
          <w:szCs w:val="28"/>
        </w:rPr>
        <w:t>Познавательное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 xml:space="preserve">ФЭМП, сенсорика  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Продуктивная (конструктивная)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Ознакомление с природой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Ознакомление с предметным и социальным окружением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5.Художественно-эстетическое развитие: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Рисование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Лепка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Аппликация</w:t>
      </w:r>
    </w:p>
    <w:p w:rsidR="00713301" w:rsidRPr="00B10E2A" w:rsidRDefault="00A12489" w:rsidP="00A12489">
      <w:pPr>
        <w:tabs>
          <w:tab w:val="left" w:pos="10620"/>
        </w:tabs>
        <w:jc w:val="both"/>
        <w:rPr>
          <w:color w:val="FF0000"/>
          <w:sz w:val="28"/>
          <w:szCs w:val="28"/>
        </w:rPr>
      </w:pPr>
      <w:r w:rsidRPr="00A12489">
        <w:rPr>
          <w:sz w:val="28"/>
          <w:szCs w:val="28"/>
        </w:rPr>
        <w:t>Музыка</w:t>
      </w:r>
      <w:r w:rsidRPr="00936B04">
        <w:rPr>
          <w:sz w:val="28"/>
          <w:szCs w:val="28"/>
        </w:rPr>
        <w:t xml:space="preserve"> </w:t>
      </w:r>
      <w:r w:rsidR="00713301" w:rsidRPr="009A25B0">
        <w:rPr>
          <w:b/>
          <w:color w:val="0D0D0D"/>
          <w:sz w:val="28"/>
          <w:szCs w:val="28"/>
        </w:rPr>
        <w:t>Программа «Воспитания</w:t>
      </w:r>
      <w:r w:rsidR="00713301" w:rsidRPr="006E52BF">
        <w:rPr>
          <w:b/>
          <w:color w:val="FF0000"/>
          <w:sz w:val="28"/>
          <w:szCs w:val="28"/>
        </w:rPr>
        <w:t xml:space="preserve"> </w:t>
      </w:r>
      <w:r w:rsidR="00713301" w:rsidRPr="00111004">
        <w:rPr>
          <w:b/>
          <w:sz w:val="28"/>
          <w:szCs w:val="28"/>
        </w:rPr>
        <w:t>и обучения в детском саду»</w:t>
      </w:r>
      <w:r w:rsidR="00713301">
        <w:rPr>
          <w:sz w:val="28"/>
          <w:szCs w:val="28"/>
        </w:rPr>
        <w:t xml:space="preserve"> под редакцией М.А. Васильевой, В.В. Гербовой, Т.С. Комаровой,</w:t>
      </w:r>
    </w:p>
    <w:p w:rsidR="00713301" w:rsidRPr="00111004" w:rsidRDefault="00713301" w:rsidP="00713301">
      <w:pPr>
        <w:tabs>
          <w:tab w:val="left" w:pos="10620"/>
        </w:tabs>
        <w:jc w:val="both"/>
        <w:rPr>
          <w:b/>
          <w:sz w:val="28"/>
          <w:szCs w:val="28"/>
        </w:rPr>
      </w:pPr>
      <w:r w:rsidRPr="00111004">
        <w:rPr>
          <w:b/>
          <w:sz w:val="28"/>
          <w:szCs w:val="28"/>
        </w:rPr>
        <w:t>Цель программы: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Сохранять и укреплять здоровье детей, формировать у них привычку к здоровому образу жизни;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Способствовать своевременному и полноценному психическому развитию каждого ребенка;</w:t>
      </w:r>
    </w:p>
    <w:p w:rsidR="00713301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 w:rsidRPr="00111004">
        <w:rPr>
          <w:sz w:val="28"/>
          <w:szCs w:val="28"/>
        </w:rPr>
        <w:t>Создать благоприятные условия для полноценного проживания ребёнком дошкольного детства</w:t>
      </w:r>
      <w:r>
        <w:rPr>
          <w:sz w:val="28"/>
          <w:szCs w:val="28"/>
        </w:rPr>
        <w:t>;</w:t>
      </w:r>
    </w:p>
    <w:p w:rsidR="00713301" w:rsidRPr="00111004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>
        <w:rPr>
          <w:sz w:val="28"/>
          <w:szCs w:val="28"/>
        </w:rPr>
        <w:t>Формировать основы базовой культуры личности</w:t>
      </w:r>
    </w:p>
    <w:p w:rsidR="00713301" w:rsidRPr="001110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 w:rsidRPr="00111004">
        <w:rPr>
          <w:b/>
          <w:sz w:val="28"/>
          <w:szCs w:val="28"/>
        </w:rPr>
        <w:t>Программа  направлена на</w:t>
      </w:r>
      <w:r w:rsidRPr="00111004">
        <w:rPr>
          <w:sz w:val="28"/>
          <w:szCs w:val="28"/>
        </w:rPr>
        <w:t>:</w:t>
      </w:r>
    </w:p>
    <w:p w:rsidR="00713301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Формирование общей культуры</w:t>
      </w:r>
    </w:p>
    <w:p w:rsidR="00713301" w:rsidRPr="00111004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Всестороннее развитие психических и физических  качеств ребенка,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 xml:space="preserve"> Формирование предпосылок учебной деятельности, обеспечивающих социальную успешность</w:t>
      </w:r>
    </w:p>
    <w:p w:rsidR="00713301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</w:t>
      </w:r>
      <w:r>
        <w:rPr>
          <w:sz w:val="28"/>
          <w:szCs w:val="28"/>
        </w:rPr>
        <w:t>охранение и укрепление здоровья;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ребенка к жизни в современном обществе</w:t>
      </w:r>
      <w:r w:rsidRPr="00111004">
        <w:rPr>
          <w:sz w:val="28"/>
          <w:szCs w:val="28"/>
        </w:rPr>
        <w:t xml:space="preserve">  </w:t>
      </w:r>
    </w:p>
    <w:p w:rsidR="00713301" w:rsidRPr="00A34744" w:rsidRDefault="00713301" w:rsidP="00713301">
      <w:pPr>
        <w:tabs>
          <w:tab w:val="left" w:pos="0"/>
          <w:tab w:val="left" w:pos="10620"/>
        </w:tabs>
        <w:rPr>
          <w:b/>
          <w:sz w:val="28"/>
          <w:szCs w:val="28"/>
        </w:rPr>
      </w:pPr>
      <w:r w:rsidRPr="00A34744">
        <w:rPr>
          <w:b/>
          <w:sz w:val="28"/>
          <w:szCs w:val="28"/>
        </w:rPr>
        <w:lastRenderedPageBreak/>
        <w:t xml:space="preserve"> Программа: 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426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  </w:t>
      </w:r>
      <w:r w:rsidRPr="00A34744">
        <w:rPr>
          <w:b/>
          <w:bCs/>
          <w:sz w:val="28"/>
          <w:szCs w:val="28"/>
        </w:rPr>
        <w:t xml:space="preserve">принципу  развивающего   образования, </w:t>
      </w:r>
      <w:r w:rsidRPr="00A34744">
        <w:rPr>
          <w:sz w:val="28"/>
          <w:szCs w:val="28"/>
        </w:rPr>
        <w:t>целью которого является развитие ребенка;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Сочетает </w:t>
      </w:r>
      <w:r w:rsidRPr="00A34744">
        <w:rPr>
          <w:b/>
          <w:bCs/>
          <w:sz w:val="28"/>
          <w:szCs w:val="28"/>
        </w:rPr>
        <w:t>принципы научной обоснованности и практи</w:t>
      </w:r>
      <w:r w:rsidRPr="00A34744">
        <w:rPr>
          <w:b/>
          <w:bCs/>
          <w:sz w:val="28"/>
          <w:szCs w:val="28"/>
        </w:rPr>
        <w:softHyphen/>
        <w:t xml:space="preserve">ческой применимости, </w:t>
      </w:r>
      <w:r w:rsidRPr="00A34744">
        <w:rPr>
          <w:sz w:val="28"/>
          <w:szCs w:val="28"/>
        </w:rPr>
        <w:t>основывается на базовых положени</w:t>
      </w:r>
      <w:r w:rsidRPr="00A34744">
        <w:rPr>
          <w:sz w:val="28"/>
          <w:szCs w:val="28"/>
        </w:rPr>
        <w:softHyphen/>
        <w:t>ях возрастной психологии и дошкольной педагогики;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567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</w:t>
      </w:r>
      <w:r w:rsidRPr="00A34744">
        <w:rPr>
          <w:b/>
          <w:bCs/>
          <w:sz w:val="28"/>
          <w:szCs w:val="28"/>
        </w:rPr>
        <w:t xml:space="preserve">критерию полноты, </w:t>
      </w:r>
      <w:r w:rsidRPr="00A34744">
        <w:rPr>
          <w:sz w:val="28"/>
          <w:szCs w:val="28"/>
        </w:rPr>
        <w:t>позволяя решать по</w:t>
      </w:r>
      <w:r w:rsidRPr="00A34744">
        <w:rPr>
          <w:sz w:val="28"/>
          <w:szCs w:val="28"/>
        </w:rPr>
        <w:softHyphen/>
        <w:t>ставленные цели и задачи на разумном минимально необ</w:t>
      </w:r>
      <w:r w:rsidRPr="00A34744">
        <w:rPr>
          <w:sz w:val="28"/>
          <w:szCs w:val="28"/>
        </w:rPr>
        <w:softHyphen/>
        <w:t>ходимом и достаточном материале, не допуская перегру</w:t>
      </w:r>
      <w:r w:rsidRPr="00A34744">
        <w:rPr>
          <w:sz w:val="28"/>
          <w:szCs w:val="28"/>
        </w:rPr>
        <w:softHyphen/>
        <w:t>женности детей;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Обеспечивает </w:t>
      </w:r>
      <w:r w:rsidRPr="00A34744">
        <w:rPr>
          <w:b/>
          <w:bCs/>
          <w:sz w:val="28"/>
          <w:szCs w:val="28"/>
        </w:rPr>
        <w:t xml:space="preserve">единство воспитательных, развивающих и обучающих целей и задач </w:t>
      </w:r>
      <w:r w:rsidRPr="00A34744">
        <w:rPr>
          <w:sz w:val="28"/>
          <w:szCs w:val="28"/>
        </w:rPr>
        <w:t>образования дошкольников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Строится с учетом </w:t>
      </w:r>
      <w:r w:rsidRPr="00A34744">
        <w:rPr>
          <w:b/>
          <w:bCs/>
          <w:sz w:val="28"/>
          <w:szCs w:val="28"/>
        </w:rPr>
        <w:t xml:space="preserve">принципа интеграции </w:t>
      </w:r>
      <w:r w:rsidRPr="00A34744">
        <w:rPr>
          <w:sz w:val="28"/>
          <w:szCs w:val="28"/>
        </w:rPr>
        <w:t>образователь</w:t>
      </w:r>
      <w:r w:rsidRPr="00A34744">
        <w:rPr>
          <w:sz w:val="28"/>
          <w:szCs w:val="28"/>
        </w:rPr>
        <w:softHyphen/>
        <w:t>ных областей в соответствии с возрастными возможностя</w:t>
      </w:r>
      <w:r w:rsidRPr="00A34744">
        <w:rPr>
          <w:sz w:val="28"/>
          <w:szCs w:val="28"/>
        </w:rPr>
        <w:softHyphen/>
        <w:t>ми и особенностями детей, а также спецификой этих облас</w:t>
      </w:r>
      <w:r w:rsidRPr="00A34744">
        <w:rPr>
          <w:sz w:val="28"/>
          <w:szCs w:val="28"/>
        </w:rPr>
        <w:softHyphen/>
        <w:t>тей.</w:t>
      </w:r>
    </w:p>
    <w:p w:rsidR="00713301" w:rsidRDefault="00713301" w:rsidP="00713301">
      <w:pPr>
        <w:tabs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3301" w:rsidRPr="00713301" w:rsidRDefault="00713301" w:rsidP="00713301">
      <w:pPr>
        <w:tabs>
          <w:tab w:val="left" w:pos="10620"/>
        </w:tabs>
        <w:rPr>
          <w:sz w:val="28"/>
          <w:szCs w:val="28"/>
        </w:rPr>
      </w:pPr>
      <w:r w:rsidRPr="0053751E">
        <w:rPr>
          <w:sz w:val="28"/>
          <w:szCs w:val="28"/>
        </w:rPr>
        <w:t xml:space="preserve"> </w:t>
      </w:r>
      <w:r w:rsidRPr="00713301">
        <w:rPr>
          <w:sz w:val="28"/>
          <w:szCs w:val="28"/>
        </w:rPr>
        <w:t xml:space="preserve">С целью реализации федеральных государственных требований к содержанию и организации образовательного процесса в МБДОУ, педагогический коллектив   в своей деятельности  использует </w:t>
      </w:r>
      <w:r w:rsidRPr="00713301">
        <w:rPr>
          <w:b/>
          <w:sz w:val="28"/>
          <w:szCs w:val="28"/>
        </w:rPr>
        <w:t>дополнительные методические пособия и технологии</w:t>
      </w:r>
      <w:r w:rsidRPr="00713301">
        <w:rPr>
          <w:sz w:val="28"/>
          <w:szCs w:val="28"/>
        </w:rPr>
        <w:t>.</w:t>
      </w:r>
    </w:p>
    <w:p w:rsidR="00713301" w:rsidRPr="00713301" w:rsidRDefault="00713301" w:rsidP="00713301">
      <w:pPr>
        <w:pStyle w:val="af5"/>
        <w:ind w:left="0"/>
        <w:jc w:val="both"/>
        <w:rPr>
          <w:rFonts w:ascii="Times New Roman" w:hAnsi="Times New Roman"/>
          <w:sz w:val="28"/>
          <w:szCs w:val="28"/>
        </w:rPr>
      </w:pPr>
      <w:r w:rsidRPr="00713301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13301">
        <w:rPr>
          <w:rFonts w:ascii="Times New Roman" w:hAnsi="Times New Roman"/>
          <w:sz w:val="28"/>
          <w:szCs w:val="28"/>
        </w:rPr>
        <w:t>Содержание данных пособий и технологий способствует целостному развитию личности ребенка дошкольного возраста по основным направлениям: - физическое развитие; - познавательно-речевое; - художественно-эстетич</w:t>
      </w:r>
      <w:r>
        <w:rPr>
          <w:rFonts w:ascii="Times New Roman" w:hAnsi="Times New Roman"/>
          <w:sz w:val="28"/>
          <w:szCs w:val="28"/>
        </w:rPr>
        <w:t xml:space="preserve">еское; </w:t>
      </w:r>
      <w:r w:rsidRPr="00713301">
        <w:rPr>
          <w:rFonts w:ascii="Times New Roman" w:hAnsi="Times New Roman"/>
          <w:sz w:val="28"/>
          <w:szCs w:val="28"/>
        </w:rPr>
        <w:t xml:space="preserve"> социально-личностное.</w:t>
      </w:r>
    </w:p>
    <w:p w:rsidR="00BE09D7" w:rsidRDefault="00BE09D7" w:rsidP="00BE09D7">
      <w:pPr>
        <w:pStyle w:val="ad"/>
        <w:rPr>
          <w:b/>
          <w:sz w:val="28"/>
          <w:szCs w:val="28"/>
        </w:rPr>
      </w:pPr>
    </w:p>
    <w:p w:rsidR="00BE09D7" w:rsidRPr="00DF1834" w:rsidRDefault="00BE09D7" w:rsidP="00BE09D7">
      <w:pPr>
        <w:pStyle w:val="ad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Возрастные особенности развития детей  </w:t>
      </w:r>
    </w:p>
    <w:p w:rsidR="001139A5" w:rsidRPr="0053448A" w:rsidRDefault="00BE09D7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</w:t>
      </w:r>
      <w:r w:rsidR="0053448A" w:rsidRPr="0053448A">
        <w:rPr>
          <w:sz w:val="28"/>
          <w:szCs w:val="28"/>
        </w:rPr>
        <w:t>Количество детей в группе 28</w:t>
      </w:r>
      <w:r w:rsidRPr="0053448A">
        <w:rPr>
          <w:sz w:val="28"/>
          <w:szCs w:val="28"/>
        </w:rPr>
        <w:t xml:space="preserve">, </w:t>
      </w:r>
      <w:r w:rsidR="0053448A" w:rsidRPr="0053448A">
        <w:rPr>
          <w:sz w:val="28"/>
          <w:szCs w:val="28"/>
        </w:rPr>
        <w:t xml:space="preserve"> 24 </w:t>
      </w:r>
      <w:r w:rsidR="001139A5" w:rsidRPr="0053448A">
        <w:rPr>
          <w:sz w:val="28"/>
          <w:szCs w:val="28"/>
        </w:rPr>
        <w:t xml:space="preserve"> ребенка  возраста 6 лет </w:t>
      </w:r>
      <w:r w:rsidRPr="0053448A">
        <w:rPr>
          <w:sz w:val="28"/>
          <w:szCs w:val="28"/>
        </w:rPr>
        <w:t>;</w:t>
      </w:r>
      <w:r w:rsidR="001139A5" w:rsidRPr="0053448A">
        <w:rPr>
          <w:sz w:val="28"/>
          <w:szCs w:val="28"/>
        </w:rPr>
        <w:t xml:space="preserve"> 4  детей   - возраста 5 лет, но это дети, которые соответствуют развитию для подготовительной группы, поэтому планирование осуществляется по подготовительной группе;</w:t>
      </w:r>
    </w:p>
    <w:p w:rsidR="00BE09D7" w:rsidRPr="0053448A" w:rsidRDefault="001139A5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С</w:t>
      </w:r>
      <w:r w:rsidR="0053448A" w:rsidRPr="0053448A">
        <w:rPr>
          <w:sz w:val="28"/>
          <w:szCs w:val="28"/>
        </w:rPr>
        <w:t xml:space="preserve"> 1 группой здоровья ____; с 2 группой здоровья _____; с 3 группой здоровья_____. В группе 17мальчиков, 11</w:t>
      </w:r>
      <w:r w:rsidR="00BE09D7" w:rsidRPr="0053448A">
        <w:rPr>
          <w:sz w:val="28"/>
          <w:szCs w:val="28"/>
        </w:rPr>
        <w:t xml:space="preserve"> девочек. </w:t>
      </w:r>
    </w:p>
    <w:p w:rsidR="00BE09D7" w:rsidRPr="0053448A" w:rsidRDefault="00BE09D7" w:rsidP="0053448A">
      <w:pPr>
        <w:pStyle w:val="Style3"/>
        <w:widowControl/>
        <w:spacing w:before="274" w:line="240" w:lineRule="auto"/>
        <w:ind w:right="-1132" w:firstLine="0"/>
        <w:rPr>
          <w:rStyle w:val="FontStyle13"/>
          <w:i w:val="0"/>
          <w:sz w:val="28"/>
          <w:szCs w:val="28"/>
        </w:rPr>
      </w:pPr>
    </w:p>
    <w:p w:rsidR="00BE09D7" w:rsidRPr="00DF1834" w:rsidRDefault="00BE09D7" w:rsidP="00BE09D7">
      <w:pPr>
        <w:pStyle w:val="Style3"/>
        <w:widowControl/>
        <w:spacing w:before="274"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  <w:r w:rsidRPr="00DF1834">
        <w:rPr>
          <w:rStyle w:val="FontStyle13"/>
          <w:i w:val="0"/>
          <w:sz w:val="28"/>
          <w:szCs w:val="28"/>
        </w:rPr>
        <w:t>Воз</w:t>
      </w:r>
      <w:r w:rsidR="001139A5">
        <w:rPr>
          <w:rStyle w:val="FontStyle13"/>
          <w:i w:val="0"/>
          <w:sz w:val="28"/>
          <w:szCs w:val="28"/>
        </w:rPr>
        <w:t xml:space="preserve">растные особенности </w:t>
      </w:r>
      <w:r w:rsidRPr="00DF1834">
        <w:rPr>
          <w:rStyle w:val="FontStyle13"/>
          <w:i w:val="0"/>
          <w:sz w:val="28"/>
          <w:szCs w:val="28"/>
        </w:rPr>
        <w:t xml:space="preserve"> развития детей 6 – 7 лет</w:t>
      </w:r>
    </w:p>
    <w:p w:rsidR="00BE09D7" w:rsidRPr="00DF1834" w:rsidRDefault="00BE09D7" w:rsidP="00BE09D7">
      <w:pPr>
        <w:pStyle w:val="Style4"/>
        <w:widowControl/>
        <w:spacing w:before="163"/>
        <w:ind w:right="-205" w:firstLine="851"/>
        <w:jc w:val="both"/>
        <w:rPr>
          <w:rStyle w:val="FontStyle14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lastRenderedPageBreak/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DF1834">
        <w:rPr>
          <w:rStyle w:val="FontStyle14"/>
          <w:b w:val="0"/>
          <w:sz w:val="28"/>
          <w:szCs w:val="28"/>
        </w:rPr>
        <w:softHyphen/>
        <w:t>ройство и т. д.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</w:t>
      </w:r>
      <w:r w:rsidRPr="00DF1834">
        <w:rPr>
          <w:rStyle w:val="FontStyle14"/>
          <w:b w:val="0"/>
          <w:sz w:val="28"/>
          <w:szCs w:val="28"/>
        </w:rPr>
        <w:softHyphen/>
        <w:t>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DF1834">
        <w:rPr>
          <w:rStyle w:val="FontStyle14"/>
          <w:b w:val="0"/>
          <w:sz w:val="28"/>
          <w:szCs w:val="28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Образы из окружающей жизни и литературных произведений, передаваемые деть</w:t>
      </w:r>
      <w:r w:rsidRPr="00DF1834">
        <w:rPr>
          <w:rStyle w:val="FontStyle14"/>
          <w:b w:val="0"/>
          <w:sz w:val="28"/>
          <w:szCs w:val="28"/>
        </w:rPr>
        <w:softHyphen/>
        <w:t xml:space="preserve">ми в изобразительной деятельности, становятся сложнее. </w:t>
      </w:r>
      <w:r w:rsidRPr="00DF1834">
        <w:rPr>
          <w:rStyle w:val="FontStyle15"/>
          <w:b w:val="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</w:t>
      </w:r>
      <w:r w:rsidRPr="00DF1834">
        <w:rPr>
          <w:rStyle w:val="FontStyle15"/>
          <w:b w:val="0"/>
          <w:sz w:val="28"/>
          <w:szCs w:val="28"/>
        </w:rPr>
        <w:softHyphen/>
        <w:t xml:space="preserve">вятся различия между рисунками мальчиков и девочек. </w:t>
      </w:r>
      <w:r w:rsidRPr="00DF1834">
        <w:rPr>
          <w:rStyle w:val="FontStyle14"/>
          <w:b w:val="0"/>
          <w:sz w:val="28"/>
          <w:szCs w:val="28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DF1834">
        <w:rPr>
          <w:rStyle w:val="FontStyle14"/>
          <w:b w:val="0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DF1834">
        <w:rPr>
          <w:rStyle w:val="FontStyle14"/>
          <w:b w:val="0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Изображение человека становится еще более детализированным и пропорцио</w:t>
      </w:r>
      <w:r w:rsidRPr="00DF1834">
        <w:rPr>
          <w:rStyle w:val="FontStyle14"/>
          <w:b w:val="0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1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Дети подготовительной к школе группы в значительной степени освоили конст</w:t>
      </w:r>
      <w:r w:rsidRPr="00DF1834">
        <w:rPr>
          <w:rStyle w:val="FontStyle14"/>
          <w:b w:val="0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Pr="00DF1834">
        <w:rPr>
          <w:rStyle w:val="FontStyle14"/>
          <w:b w:val="0"/>
          <w:sz w:val="28"/>
          <w:szCs w:val="28"/>
        </w:rPr>
        <w:softHyphen/>
        <w:t xml:space="preserve">собами анализа, как изображений, так и построек; не только анализируют основные </w:t>
      </w:r>
      <w:r w:rsidRPr="00DF1834">
        <w:rPr>
          <w:rStyle w:val="FontStyle12"/>
          <w:rFonts w:eastAsia="Lucida Sans Unicode"/>
          <w:sz w:val="28"/>
          <w:szCs w:val="28"/>
        </w:rPr>
        <w:t>конструктивные особенности различных деталей, но и определяют их форму на ос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нове сходства со знакомыми им объемными предметами. Свободные постройки ста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рой будет осуществляться постройка, и материал, который понадобится для ее вы</w:t>
      </w:r>
      <w:r w:rsidRPr="00DF1834">
        <w:rPr>
          <w:rStyle w:val="FontStyle12"/>
          <w:rFonts w:eastAsia="Lucida Sans Unicode"/>
          <w:sz w:val="28"/>
          <w:szCs w:val="28"/>
        </w:rPr>
        <w:softHyphen/>
        <w:t xml:space="preserve">полнения; </w:t>
      </w:r>
      <w:r w:rsidRPr="00DF1834">
        <w:rPr>
          <w:rStyle w:val="FontStyle11"/>
          <w:b w:val="0"/>
          <w:sz w:val="28"/>
          <w:szCs w:val="28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BE09D7" w:rsidRPr="00DF1834" w:rsidRDefault="00BE09D7" w:rsidP="00BE09D7">
      <w:pPr>
        <w:pStyle w:val="Style2"/>
        <w:widowControl/>
        <w:ind w:firstLine="851"/>
        <w:jc w:val="both"/>
        <w:rPr>
          <w:rStyle w:val="FontStyle11"/>
          <w:b w:val="0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В этом возрасте дети уже </w:t>
      </w:r>
      <w:r w:rsidRPr="00DF1834">
        <w:rPr>
          <w:rStyle w:val="FontStyle11"/>
          <w:b w:val="0"/>
          <w:sz w:val="28"/>
          <w:szCs w:val="28"/>
        </w:rPr>
        <w:t>могут освоить сложные формы сложения из листа бума</w:t>
      </w:r>
      <w:r w:rsidRPr="00DF1834">
        <w:rPr>
          <w:rStyle w:val="FontStyle11"/>
          <w:b w:val="0"/>
          <w:sz w:val="28"/>
          <w:szCs w:val="28"/>
        </w:rPr>
        <w:softHyphen/>
        <w:t>ги</w:t>
      </w:r>
      <w:r w:rsidRPr="00DF1834">
        <w:rPr>
          <w:rStyle w:val="FontStyle11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и придумывать собственные, но этому их нужно специально обучать. </w:t>
      </w:r>
      <w:r w:rsidRPr="00DF1834">
        <w:rPr>
          <w:rStyle w:val="FontStyle11"/>
          <w:b w:val="0"/>
          <w:sz w:val="28"/>
          <w:szCs w:val="28"/>
        </w:rPr>
        <w:t xml:space="preserve">Данный вид деятельности </w:t>
      </w:r>
      <w:r w:rsidRPr="00DF1834">
        <w:rPr>
          <w:rStyle w:val="FontStyle12"/>
          <w:rFonts w:eastAsia="Lucida Sans Unicode"/>
          <w:sz w:val="28"/>
          <w:szCs w:val="28"/>
        </w:rPr>
        <w:t>не просто доступен детям — он</w:t>
      </w:r>
      <w:r w:rsidRPr="00DF1834">
        <w:rPr>
          <w:rStyle w:val="FontStyle12"/>
          <w:rFonts w:eastAsia="Lucida Sans Unicode"/>
          <w:b/>
          <w:sz w:val="28"/>
          <w:szCs w:val="28"/>
        </w:rPr>
        <w:t xml:space="preserve"> </w:t>
      </w:r>
      <w:r w:rsidRPr="00DF1834">
        <w:rPr>
          <w:rStyle w:val="FontStyle11"/>
          <w:b w:val="0"/>
          <w:sz w:val="28"/>
          <w:szCs w:val="28"/>
        </w:rPr>
        <w:t>важен для углубления их пространст</w:t>
      </w:r>
      <w:r w:rsidRPr="00DF1834">
        <w:rPr>
          <w:rStyle w:val="FontStyle11"/>
          <w:b w:val="0"/>
          <w:sz w:val="28"/>
          <w:szCs w:val="28"/>
        </w:rPr>
        <w:softHyphen/>
        <w:t>венных представлений.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ных условиях.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менно учитывать несколько различных признаков.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Развивается образное мышление, однако воспроизведение метрических отноше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маги образец, на котором нарисованы девять точек, расположенных не на одной пря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ками образца.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воображение, однако часто </w:t>
      </w:r>
      <w:r w:rsidRPr="00DF1834">
        <w:rPr>
          <w:sz w:val="28"/>
          <w:szCs w:val="28"/>
        </w:rPr>
        <w:t>приходится констатиро</w:t>
      </w:r>
      <w:r w:rsidRPr="00DF1834">
        <w:rPr>
          <w:sz w:val="28"/>
          <w:szCs w:val="28"/>
        </w:rPr>
        <w:softHyphen/>
        <w:t>вать снижение развития воображения в этом возрасте в сравнении со старшей груп</w:t>
      </w:r>
      <w:r w:rsidRPr="00DF1834">
        <w:rPr>
          <w:sz w:val="28"/>
          <w:szCs w:val="28"/>
        </w:rPr>
        <w:softHyphen/>
        <w:t xml:space="preserve">пой. </w:t>
      </w:r>
      <w:r w:rsidRPr="00DF1834">
        <w:rPr>
          <w:rFonts w:eastAsia="Lucida Sans Unicode"/>
          <w:sz w:val="28"/>
          <w:szCs w:val="28"/>
        </w:rPr>
        <w:t>Это можно объяснить</w:t>
      </w:r>
      <w:r w:rsidRPr="00DF1834">
        <w:rPr>
          <w:rStyle w:val="FontStyle12"/>
          <w:rFonts w:eastAsia="Lucida Sans Unicode"/>
          <w:sz w:val="28"/>
          <w:szCs w:val="28"/>
        </w:rPr>
        <w:t xml:space="preserve"> различными влияниями, в том числе и средств массовой информации, приводящими к стереотипности детских образов.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Продолжает развиваться внимание дошкольников, оно становится произволь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ным. В некоторых видах деятельности время произвольного сосредоточения до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стигает 30 минут.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ется диалогическая и некоторые виды монологической речи.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подготовительной к школе группе завершается дошкольный возраст. Его основ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BE09D7" w:rsidRPr="00DF1834" w:rsidRDefault="00BE09D7" w:rsidP="00BE09D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BE09D7" w:rsidRPr="00DF1834" w:rsidRDefault="00BE09D7" w:rsidP="00BE09D7">
      <w:pPr>
        <w:ind w:firstLine="708"/>
        <w:rPr>
          <w:color w:val="C00000"/>
          <w:sz w:val="28"/>
          <w:szCs w:val="28"/>
        </w:rPr>
      </w:pPr>
      <w:r w:rsidRPr="00DF1834">
        <w:rPr>
          <w:color w:val="000000"/>
          <w:sz w:val="28"/>
          <w:szCs w:val="28"/>
        </w:rPr>
        <w:t xml:space="preserve"> </w:t>
      </w:r>
    </w:p>
    <w:p w:rsidR="00BE09D7" w:rsidRPr="00A80775" w:rsidRDefault="00BE09D7" w:rsidP="00BE09D7">
      <w:pPr>
        <w:shd w:val="clear" w:color="auto" w:fill="FFFFFF"/>
        <w:autoSpaceDE w:val="0"/>
        <w:rPr>
          <w:sz w:val="28"/>
          <w:szCs w:val="28"/>
        </w:rPr>
      </w:pPr>
      <w:r w:rsidRPr="00A80775">
        <w:rPr>
          <w:b/>
          <w:bCs/>
          <w:sz w:val="28"/>
          <w:szCs w:val="28"/>
        </w:rPr>
        <w:t>2. Организация режима пребывания детей</w:t>
      </w:r>
      <w:r w:rsidRPr="00A80775">
        <w:rPr>
          <w:bCs/>
          <w:sz w:val="28"/>
          <w:szCs w:val="28"/>
        </w:rPr>
        <w:t xml:space="preserve"> </w:t>
      </w:r>
      <w:r w:rsidRPr="00A80775">
        <w:rPr>
          <w:b/>
          <w:bCs/>
          <w:sz w:val="28"/>
          <w:szCs w:val="28"/>
        </w:rPr>
        <w:t>в подготовительной группе</w:t>
      </w:r>
    </w:p>
    <w:p w:rsidR="00BE09D7" w:rsidRPr="00DF1834" w:rsidRDefault="00BE09D7" w:rsidP="00BE09D7">
      <w:pPr>
        <w:rPr>
          <w:sz w:val="28"/>
          <w:szCs w:val="28"/>
        </w:rPr>
      </w:pPr>
    </w:p>
    <w:p w:rsidR="00BE09D7" w:rsidRPr="00DF1834" w:rsidRDefault="00BE09D7" w:rsidP="00BE09D7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время приёма пищи;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укладывание на дневной сон;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Режим дня соответствует возрастным особен</w:t>
      </w:r>
      <w:r w:rsidR="001139A5">
        <w:rPr>
          <w:sz w:val="28"/>
          <w:szCs w:val="28"/>
        </w:rPr>
        <w:t xml:space="preserve">ностям детей подготовительной </w:t>
      </w:r>
      <w:r w:rsidRPr="00DF1834">
        <w:rPr>
          <w:sz w:val="28"/>
          <w:szCs w:val="28"/>
        </w:rPr>
        <w:t>группы и способствует их гармоничному развитию. Максимальная продолжительность не</w:t>
      </w:r>
      <w:r w:rsidR="001139A5">
        <w:rPr>
          <w:sz w:val="28"/>
          <w:szCs w:val="28"/>
        </w:rPr>
        <w:t>прерывного бодрствования детей 6</w:t>
      </w:r>
      <w:r w:rsidRPr="00DF1834">
        <w:rPr>
          <w:sz w:val="28"/>
          <w:szCs w:val="28"/>
        </w:rPr>
        <w:t>-7 лет составляет 5,5 - 6 часов.</w:t>
      </w:r>
    </w:p>
    <w:p w:rsidR="00BE09D7" w:rsidRPr="00DF1834" w:rsidRDefault="00BE09D7" w:rsidP="00BE09D7">
      <w:pPr>
        <w:rPr>
          <w:bCs/>
          <w:color w:val="FF0000"/>
          <w:sz w:val="28"/>
          <w:szCs w:val="28"/>
        </w:rPr>
      </w:pPr>
      <w:r w:rsidRPr="00DF1834">
        <w:rPr>
          <w:sz w:val="28"/>
          <w:szCs w:val="28"/>
        </w:rPr>
        <w:t xml:space="preserve">  Организация  жизни и деятельности детей спланирована согласно </w:t>
      </w:r>
      <w:r w:rsidRPr="00DF1834">
        <w:rPr>
          <w:bCs/>
          <w:sz w:val="28"/>
          <w:szCs w:val="28"/>
        </w:rPr>
        <w:t>СанПин 2.4.1.3049-13</w:t>
      </w:r>
      <w:r w:rsidRPr="00DF1834">
        <w:rPr>
          <w:sz w:val="28"/>
          <w:szCs w:val="28"/>
        </w:rPr>
        <w:t xml:space="preserve"> </w:t>
      </w:r>
      <w:r w:rsidRPr="00DF1834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F1834">
        <w:rPr>
          <w:sz w:val="28"/>
          <w:szCs w:val="28"/>
        </w:rPr>
        <w:t>.</w:t>
      </w:r>
    </w:p>
    <w:p w:rsidR="00BE09D7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</w:p>
    <w:p w:rsidR="00BE09D7" w:rsidRPr="00D84270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Значимые   характеристики.</w:t>
      </w:r>
      <w:r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1</w:t>
      </w:r>
      <w:r w:rsidRPr="00DF1834">
        <w:rPr>
          <w:b/>
          <w:i/>
          <w:sz w:val="28"/>
          <w:szCs w:val="28"/>
          <w:lang w:eastAsia="ru-RU"/>
        </w:rPr>
        <w:t>) 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Анализ социального статуса семей вы</w:t>
      </w:r>
      <w:r w:rsidR="001139A5" w:rsidRPr="0053448A">
        <w:rPr>
          <w:sz w:val="28"/>
          <w:szCs w:val="28"/>
          <w:lang w:eastAsia="ru-RU"/>
        </w:rPr>
        <w:t xml:space="preserve">явил, что в подготовительной </w:t>
      </w:r>
      <w:r w:rsidRPr="0053448A">
        <w:rPr>
          <w:sz w:val="28"/>
          <w:szCs w:val="28"/>
          <w:lang w:eastAsia="ru-RU"/>
        </w:rPr>
        <w:t xml:space="preserve"> группе во</w:t>
      </w:r>
      <w:r w:rsidR="0053448A" w:rsidRPr="0053448A">
        <w:rPr>
          <w:sz w:val="28"/>
          <w:szCs w:val="28"/>
          <w:lang w:eastAsia="ru-RU"/>
        </w:rPr>
        <w:t xml:space="preserve">спитываются дети из полных  22, из неполных  6 и многодетных 5 </w:t>
      </w:r>
      <w:r w:rsidRPr="0053448A">
        <w:rPr>
          <w:sz w:val="28"/>
          <w:szCs w:val="28"/>
          <w:lang w:eastAsia="ru-RU"/>
        </w:rPr>
        <w:t>семей. Основной состав родителей – с</w:t>
      </w:r>
      <w:r w:rsidR="0053448A" w:rsidRPr="0053448A">
        <w:rPr>
          <w:sz w:val="28"/>
          <w:szCs w:val="28"/>
          <w:lang w:eastAsia="ru-RU"/>
        </w:rPr>
        <w:t>реднеобеспеченные, с высшим  2 человека</w:t>
      </w:r>
      <w:r w:rsidRPr="0053448A">
        <w:rPr>
          <w:sz w:val="28"/>
          <w:szCs w:val="28"/>
          <w:lang w:eastAsia="ru-RU"/>
        </w:rPr>
        <w:t xml:space="preserve"> и средне- спе</w:t>
      </w:r>
      <w:r w:rsidR="0053448A" w:rsidRPr="0053448A">
        <w:rPr>
          <w:sz w:val="28"/>
          <w:szCs w:val="28"/>
          <w:lang w:eastAsia="ru-RU"/>
        </w:rPr>
        <w:t>циальным, профессиональным  15, без образования – 33 человека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2) Н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Этнический состав воспитанников группы: русские</w:t>
      </w:r>
      <w:r w:rsidR="0053448A" w:rsidRPr="0053448A">
        <w:rPr>
          <w:sz w:val="28"/>
          <w:szCs w:val="28"/>
          <w:lang w:eastAsia="ru-RU"/>
        </w:rPr>
        <w:t xml:space="preserve"> 18</w:t>
      </w:r>
      <w:r w:rsidRPr="0053448A">
        <w:rPr>
          <w:sz w:val="28"/>
          <w:szCs w:val="28"/>
          <w:lang w:eastAsia="ru-RU"/>
        </w:rPr>
        <w:t>, армяне</w:t>
      </w:r>
      <w:r w:rsidR="0053448A" w:rsidRPr="0053448A">
        <w:rPr>
          <w:sz w:val="28"/>
          <w:szCs w:val="28"/>
          <w:lang w:eastAsia="ru-RU"/>
        </w:rPr>
        <w:t xml:space="preserve"> 5</w:t>
      </w:r>
      <w:r w:rsidRPr="0053448A">
        <w:rPr>
          <w:sz w:val="28"/>
          <w:szCs w:val="28"/>
          <w:lang w:eastAsia="ru-RU"/>
        </w:rPr>
        <w:t xml:space="preserve">, </w:t>
      </w:r>
      <w:r w:rsidR="0053448A" w:rsidRPr="0053448A">
        <w:rPr>
          <w:sz w:val="28"/>
          <w:szCs w:val="28"/>
          <w:lang w:eastAsia="ru-RU"/>
        </w:rPr>
        <w:t xml:space="preserve">турки – 5, </w:t>
      </w:r>
      <w:r w:rsidRPr="0053448A">
        <w:rPr>
          <w:sz w:val="28"/>
          <w:szCs w:val="28"/>
          <w:lang w:eastAsia="ru-RU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BE09D7" w:rsidRPr="00DF1834" w:rsidRDefault="00BE09D7" w:rsidP="00BE09D7">
      <w:pPr>
        <w:shd w:val="clear" w:color="auto" w:fill="FFFFFF"/>
        <w:spacing w:line="315" w:lineRule="atLeast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3)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состав флоры и фауны; длительность световог</w:t>
      </w:r>
      <w:r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теплое время года – жизнедеятельность детей, преимущественно, организуется на открытом воздухе.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BE09D7" w:rsidRPr="00D84270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2. теплый  период (июнь-август, для которого </w:t>
      </w:r>
      <w:r>
        <w:rPr>
          <w:sz w:val="28"/>
          <w:szCs w:val="28"/>
          <w:lang w:eastAsia="ru-RU"/>
        </w:rPr>
        <w:t xml:space="preserve">составляется другой режим дня) </w:t>
      </w:r>
    </w:p>
    <w:p w:rsidR="00A97D52" w:rsidRPr="005035F5" w:rsidRDefault="00A97D52" w:rsidP="000E7E68">
      <w:pPr>
        <w:shd w:val="clear" w:color="auto" w:fill="FFFFFF"/>
        <w:autoSpaceDE w:val="0"/>
        <w:ind w:firstLine="708"/>
        <w:jc w:val="both"/>
        <w:rPr>
          <w:color w:val="FF0000"/>
          <w:sz w:val="28"/>
          <w:szCs w:val="28"/>
        </w:rPr>
      </w:pPr>
    </w:p>
    <w:p w:rsidR="00BE09D7" w:rsidRDefault="00BE09D7" w:rsidP="003234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6E52BF">
      <w:pPr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P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Организация жизнедеятельности</w:t>
      </w:r>
    </w:p>
    <w:p w:rsidR="00BE09D7" w:rsidRPr="00585CA3" w:rsidRDefault="0032348D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="00BE09D7">
        <w:rPr>
          <w:b/>
          <w:sz w:val="28"/>
          <w:szCs w:val="28"/>
        </w:rPr>
        <w:t xml:space="preserve"> группе детского сада №5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(холодный период)</w:t>
      </w:r>
    </w:p>
    <w:p w:rsidR="001139A5" w:rsidRDefault="001139A5" w:rsidP="00BE09D7">
      <w:pPr>
        <w:jc w:val="center"/>
        <w:rPr>
          <w:b/>
          <w:sz w:val="28"/>
          <w:szCs w:val="28"/>
        </w:rPr>
      </w:pPr>
    </w:p>
    <w:p w:rsidR="001139A5" w:rsidRPr="00585CA3" w:rsidRDefault="001139A5" w:rsidP="00BE09D7">
      <w:pPr>
        <w:jc w:val="center"/>
        <w:rPr>
          <w:b/>
          <w:sz w:val="28"/>
          <w:szCs w:val="28"/>
        </w:rPr>
      </w:pPr>
    </w:p>
    <w:p w:rsidR="001139A5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C11FCA" w:rsidTr="001139A5">
        <w:trPr>
          <w:trHeight w:val="296"/>
        </w:trPr>
        <w:tc>
          <w:tcPr>
            <w:tcW w:w="8118" w:type="dxa"/>
          </w:tcPr>
          <w:p w:rsidR="001139A5" w:rsidRPr="00C11FCA" w:rsidRDefault="001139A5" w:rsidP="009D010B">
            <w:pPr>
              <w:rPr>
                <w:b/>
              </w:rPr>
            </w:pPr>
          </w:p>
        </w:tc>
        <w:tc>
          <w:tcPr>
            <w:tcW w:w="5670" w:type="dxa"/>
          </w:tcPr>
          <w:p w:rsidR="001139A5" w:rsidRPr="005D4370" w:rsidRDefault="001139A5" w:rsidP="009D010B">
            <w:r>
              <w:t xml:space="preserve">                           Подготовительная группа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pPr>
              <w:snapToGrid w:val="0"/>
            </w:pPr>
            <w:r w:rsidRPr="00C11FCA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7.30 - 8.10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8.10 - 8.20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8.20 – 8.35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Завтрак 1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8.35 – 8.45</w:t>
            </w:r>
          </w:p>
        </w:tc>
      </w:tr>
      <w:tr w:rsidR="001139A5" w:rsidRPr="00C11FCA" w:rsidTr="001139A5">
        <w:trPr>
          <w:trHeight w:val="221"/>
        </w:trPr>
        <w:tc>
          <w:tcPr>
            <w:tcW w:w="8118" w:type="dxa"/>
          </w:tcPr>
          <w:p w:rsidR="001139A5" w:rsidRPr="00C11FCA" w:rsidRDefault="001139A5" w:rsidP="009D010B">
            <w:r>
              <w:t>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8.45 – 9.00</w:t>
            </w:r>
          </w:p>
        </w:tc>
      </w:tr>
      <w:tr w:rsidR="001139A5" w:rsidRPr="00C11FCA" w:rsidTr="001139A5">
        <w:trPr>
          <w:trHeight w:val="709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Непосредственно - образовательная деятельность по подгруппам (игры, самостоят. деятельность с под</w:t>
            </w:r>
            <w:r>
              <w:t xml:space="preserve">группой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 xml:space="preserve">9.00 – </w:t>
            </w:r>
            <w:r>
              <w:t>10.50</w:t>
            </w:r>
          </w:p>
        </w:tc>
      </w:tr>
      <w:tr w:rsidR="001139A5" w:rsidRPr="00C11FCA" w:rsidTr="001139A5">
        <w:trPr>
          <w:trHeight w:val="23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Завтрак 2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>
              <w:t>10.50 - 11.00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прогулке, прогулка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>
              <w:t>11.0</w:t>
            </w:r>
            <w:r w:rsidRPr="00C11FCA">
              <w:t>0 - 12.40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12.40 – 13.00</w:t>
            </w:r>
          </w:p>
        </w:tc>
      </w:tr>
      <w:tr w:rsidR="001139A5" w:rsidRPr="00C11FCA" w:rsidTr="001139A5">
        <w:trPr>
          <w:trHeight w:val="311"/>
        </w:trPr>
        <w:tc>
          <w:tcPr>
            <w:tcW w:w="8118" w:type="dxa"/>
          </w:tcPr>
          <w:p w:rsidR="001139A5" w:rsidRPr="00C11FCA" w:rsidRDefault="001139A5" w:rsidP="009D010B">
            <w:r>
              <w:t xml:space="preserve"> д</w:t>
            </w:r>
            <w:r w:rsidRPr="00C11FCA">
              <w:t xml:space="preserve">невной сон.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13.00 - 15.10</w:t>
            </w:r>
          </w:p>
        </w:tc>
      </w:tr>
      <w:tr w:rsidR="001139A5" w:rsidRPr="00C11FCA" w:rsidTr="001139A5">
        <w:trPr>
          <w:trHeight w:val="284"/>
        </w:trPr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15.10 - 15.20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Полдник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15.30 - 15.40</w:t>
            </w:r>
          </w:p>
        </w:tc>
      </w:tr>
      <w:tr w:rsidR="001139A5" w:rsidRPr="00C11FCA" w:rsidTr="001139A5">
        <w:trPr>
          <w:trHeight w:val="839"/>
        </w:trPr>
        <w:tc>
          <w:tcPr>
            <w:tcW w:w="8118" w:type="dxa"/>
          </w:tcPr>
          <w:p w:rsidR="001139A5" w:rsidRDefault="001139A5" w:rsidP="009D010B">
            <w:r w:rsidRPr="00C11FCA">
              <w:t xml:space="preserve">Непосредственно - образовательная деятельность </w:t>
            </w:r>
          </w:p>
          <w:p w:rsidR="001139A5" w:rsidRPr="00C11FCA" w:rsidRDefault="001139A5" w:rsidP="009D010B">
            <w:pPr>
              <w:rPr>
                <w:color w:val="00FF00"/>
              </w:rPr>
            </w:pPr>
            <w:r w:rsidRPr="00C11FCA">
              <w:t>Совместная и 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15.40 - 16.10</w:t>
            </w:r>
          </w:p>
        </w:tc>
      </w:tr>
      <w:tr w:rsidR="001139A5" w:rsidRPr="00C11FCA" w:rsidTr="001139A5">
        <w:trPr>
          <w:trHeight w:val="28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Прогулка. Игры, труд, индив. работа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16.10 - 17.30</w:t>
            </w:r>
          </w:p>
        </w:tc>
      </w:tr>
    </w:tbl>
    <w:p w:rsidR="001139A5" w:rsidRDefault="001139A5" w:rsidP="001139A5">
      <w:pPr>
        <w:spacing w:line="360" w:lineRule="auto"/>
        <w:rPr>
          <w:b/>
          <w:bCs/>
          <w:i/>
          <w:iCs/>
          <w:spacing w:val="6"/>
          <w:lang w:eastAsia="ru-RU"/>
        </w:rPr>
      </w:pPr>
    </w:p>
    <w:p w:rsidR="001139A5" w:rsidRDefault="001139A5" w:rsidP="001139A5">
      <w:pPr>
        <w:spacing w:line="360" w:lineRule="auto"/>
        <w:jc w:val="center"/>
        <w:rPr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p w:rsidR="00BE09D7" w:rsidRDefault="00BE09D7" w:rsidP="00BE09D7">
      <w:pPr>
        <w:jc w:val="center"/>
      </w:pPr>
    </w:p>
    <w:p w:rsidR="00BE09D7" w:rsidRPr="001511B9" w:rsidRDefault="00BE09D7" w:rsidP="00BE09D7">
      <w:pPr>
        <w:rPr>
          <w:color w:val="000000"/>
        </w:rPr>
      </w:pPr>
    </w:p>
    <w:p w:rsidR="00BE09D7" w:rsidRDefault="00BE09D7" w:rsidP="00BE09D7"/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Организация жизнедеятельности</w:t>
      </w:r>
    </w:p>
    <w:p w:rsidR="00BE09D7" w:rsidRPr="00585CA3" w:rsidRDefault="0032348D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="00BE09D7">
        <w:rPr>
          <w:b/>
          <w:sz w:val="28"/>
          <w:szCs w:val="28"/>
        </w:rPr>
        <w:t xml:space="preserve"> группе детского сада №5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Pr="00585CA3" w:rsidRDefault="00BE09D7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(теплый </w:t>
      </w:r>
      <w:r w:rsidRPr="00585CA3">
        <w:rPr>
          <w:b/>
          <w:sz w:val="28"/>
          <w:szCs w:val="28"/>
        </w:rPr>
        <w:t xml:space="preserve"> период)</w:t>
      </w:r>
    </w:p>
    <w:p w:rsidR="00BE09D7" w:rsidRDefault="00BE09D7" w:rsidP="00BE09D7">
      <w:pPr>
        <w:jc w:val="center"/>
        <w:rPr>
          <w:b/>
          <w:sz w:val="28"/>
          <w:szCs w:val="28"/>
        </w:rPr>
      </w:pPr>
    </w:p>
    <w:p w:rsidR="00BE09D7" w:rsidRPr="00374F3E" w:rsidRDefault="00BE09D7" w:rsidP="00BE09D7">
      <w:pPr>
        <w:jc w:val="center"/>
      </w:pPr>
      <w:r>
        <w:rPr>
          <w:b/>
          <w:sz w:val="28"/>
          <w:szCs w:val="28"/>
        </w:rPr>
        <w:t xml:space="preserve"> </w:t>
      </w:r>
    </w:p>
    <w:p w:rsidR="001139A5" w:rsidRPr="00C11FCA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1139A5" w:rsidRPr="003B64C3" w:rsidRDefault="001139A5" w:rsidP="009D01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snapToGrid w:val="0"/>
            </w:pPr>
            <w:r w:rsidRPr="003B64C3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7.30 - 8.10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8.10 - 8.20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8.20 – 8.35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1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8.35 - 8.50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 xml:space="preserve">Самостоятельная деятельность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8.50 – 9.00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Прогулка, с</w:t>
            </w:r>
            <w:r w:rsidRPr="003B64C3">
              <w:t>овместная деятельность на участке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 xml:space="preserve"> 9.00 - 12.20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2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10.45 - 10.55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12.20 - 12.50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д</w:t>
            </w:r>
            <w:r w:rsidRPr="003B64C3">
              <w:t xml:space="preserve">невной сон.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12.50 - 15.1</w:t>
            </w:r>
            <w:r w:rsidRPr="003B64C3">
              <w:t>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15.10 - 15.30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Полдник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15.30 - 15.40</w:t>
            </w:r>
          </w:p>
        </w:tc>
      </w:tr>
      <w:tr w:rsidR="001139A5" w:rsidRPr="003B64C3" w:rsidTr="001139A5">
        <w:trPr>
          <w:trHeight w:val="575"/>
        </w:trPr>
        <w:tc>
          <w:tcPr>
            <w:tcW w:w="8118" w:type="dxa"/>
          </w:tcPr>
          <w:p w:rsidR="001139A5" w:rsidRPr="003B64C3" w:rsidRDefault="001139A5" w:rsidP="009D010B">
            <w:r>
              <w:t>Прогулка,с</w:t>
            </w:r>
            <w:r w:rsidRPr="003B64C3">
              <w:t xml:space="preserve">овместная деятельность на участке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15.40</w:t>
            </w:r>
            <w:r w:rsidRPr="003B64C3">
              <w:t xml:space="preserve"> -17.30</w:t>
            </w:r>
          </w:p>
        </w:tc>
      </w:tr>
    </w:tbl>
    <w:p w:rsidR="001139A5" w:rsidRPr="003B64C3" w:rsidRDefault="001139A5" w:rsidP="001139A5">
      <w:pPr>
        <w:tabs>
          <w:tab w:val="left" w:pos="720"/>
        </w:tabs>
        <w:jc w:val="center"/>
        <w:rPr>
          <w:b/>
        </w:rPr>
      </w:pPr>
    </w:p>
    <w:p w:rsidR="00BE09D7" w:rsidRDefault="00BE09D7" w:rsidP="00BE09D7">
      <w:pPr>
        <w:tabs>
          <w:tab w:val="left" w:pos="10620"/>
        </w:tabs>
        <w:jc w:val="center"/>
        <w:rPr>
          <w:b/>
          <w:sz w:val="32"/>
          <w:szCs w:val="32"/>
        </w:rPr>
      </w:pPr>
    </w:p>
    <w:p w:rsidR="00BE09D7" w:rsidRDefault="00BE09D7" w:rsidP="00BE09D7"/>
    <w:p w:rsidR="00BE09D7" w:rsidRDefault="00BE09D7" w:rsidP="00BE09D7"/>
    <w:p w:rsidR="00BE09D7" w:rsidRDefault="00BE09D7" w:rsidP="00BE09D7">
      <w:pPr>
        <w:tabs>
          <w:tab w:val="left" w:pos="7920"/>
        </w:tabs>
      </w:pPr>
      <w:r>
        <w:tab/>
      </w:r>
    </w:p>
    <w:p w:rsidR="00BE09D7" w:rsidRDefault="00BE09D7" w:rsidP="00BE09D7"/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C35C31" w:rsidRPr="005035F5" w:rsidRDefault="00BE09D7" w:rsidP="00C35C3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94512" w:rsidRPr="0032348D" w:rsidRDefault="0032348D" w:rsidP="0032348D">
      <w:pPr>
        <w:suppressAutoHyphens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3. </w:t>
      </w:r>
      <w:r w:rsidR="00BE09D7" w:rsidRPr="00DF1834">
        <w:rPr>
          <w:rFonts w:eastAsia="Calibri"/>
          <w:b/>
          <w:color w:val="000000"/>
          <w:sz w:val="28"/>
          <w:szCs w:val="28"/>
          <w:lang w:eastAsia="en-US"/>
        </w:rPr>
        <w:t xml:space="preserve">Объем образовательной нагрузки и методическое оснащение </w:t>
      </w:r>
    </w:p>
    <w:p w:rsidR="0032348D" w:rsidRPr="00140270" w:rsidRDefault="0032348D" w:rsidP="0032348D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Режим работы  МБДОУ</w:t>
      </w:r>
      <w:r w:rsidRPr="00140270">
        <w:rPr>
          <w:spacing w:val="6"/>
          <w:lang w:eastAsia="ru-RU"/>
        </w:rPr>
        <w:t xml:space="preserve">  -  10 часов</w:t>
      </w:r>
    </w:p>
    <w:p w:rsidR="0032348D" w:rsidRPr="00140270" w:rsidRDefault="0032348D" w:rsidP="0032348D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 Время работы:            -  </w:t>
      </w:r>
      <w:r w:rsidRPr="00140270">
        <w:rPr>
          <w:spacing w:val="6"/>
          <w:lang w:eastAsia="ru-RU"/>
        </w:rPr>
        <w:t xml:space="preserve"> с 7.30 -   17.30</w:t>
      </w:r>
    </w:p>
    <w:p w:rsidR="0032348D" w:rsidRDefault="0032348D" w:rsidP="0032348D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 Выходные дни:</w:t>
      </w:r>
      <w:r w:rsidRPr="00140270">
        <w:rPr>
          <w:spacing w:val="6"/>
          <w:lang w:eastAsia="ru-RU"/>
        </w:rPr>
        <w:t xml:space="preserve">    суббота, воскресенье.</w:t>
      </w:r>
      <w:r w:rsidRPr="00140270">
        <w:rPr>
          <w:b/>
          <w:spacing w:val="6"/>
          <w:lang w:eastAsia="ru-RU"/>
        </w:rPr>
        <w:t xml:space="preserve">    </w:t>
      </w:r>
    </w:p>
    <w:p w:rsidR="0032348D" w:rsidRPr="00362C65" w:rsidRDefault="0032348D" w:rsidP="0032348D">
      <w:pPr>
        <w:jc w:val="both"/>
        <w:rPr>
          <w:b/>
          <w:spacing w:val="6"/>
          <w:lang w:eastAsia="ru-RU"/>
        </w:rPr>
      </w:pPr>
      <w:r w:rsidRPr="00362C65">
        <w:rPr>
          <w:b/>
          <w:spacing w:val="6"/>
          <w:lang w:eastAsia="ru-RU"/>
        </w:rPr>
        <w:t xml:space="preserve">Решением педсовета </w:t>
      </w:r>
      <w:r>
        <w:rPr>
          <w:spacing w:val="6"/>
          <w:lang w:eastAsia="ru-RU"/>
        </w:rPr>
        <w:t>№ 5  от 30</w:t>
      </w:r>
      <w:r w:rsidRPr="00362C65">
        <w:rPr>
          <w:spacing w:val="6"/>
          <w:lang w:eastAsia="ru-RU"/>
        </w:rPr>
        <w:t>.05.2014</w:t>
      </w:r>
      <w:r w:rsidRPr="00362C65">
        <w:rPr>
          <w:b/>
          <w:spacing w:val="6"/>
          <w:lang w:eastAsia="ru-RU"/>
        </w:rPr>
        <w:t xml:space="preserve">   установлены следующие периоды:</w:t>
      </w:r>
    </w:p>
    <w:p w:rsidR="0032348D" w:rsidRDefault="0032348D" w:rsidP="0032348D">
      <w:pPr>
        <w:tabs>
          <w:tab w:val="left" w:pos="3813"/>
        </w:tabs>
        <w:jc w:val="both"/>
      </w:pPr>
      <w:r w:rsidRPr="00305053">
        <w:rPr>
          <w:b/>
          <w:color w:val="000000"/>
        </w:rPr>
        <w:t>Учебный</w:t>
      </w:r>
      <w:r w:rsidRPr="00305053">
        <w:rPr>
          <w:b/>
          <w:color w:val="FF0000"/>
        </w:rPr>
        <w:t xml:space="preserve"> </w:t>
      </w:r>
      <w:r w:rsidRPr="00305053">
        <w:rPr>
          <w:b/>
        </w:rPr>
        <w:t xml:space="preserve">   </w:t>
      </w:r>
      <w:r w:rsidRPr="00305053">
        <w:t xml:space="preserve">            - с 01.09.2014г. по 30.05.2015г.</w:t>
      </w:r>
    </w:p>
    <w:p w:rsidR="0032348D" w:rsidRPr="00305053" w:rsidRDefault="0032348D" w:rsidP="0032348D">
      <w:pPr>
        <w:tabs>
          <w:tab w:val="left" w:pos="3813"/>
        </w:tabs>
        <w:jc w:val="both"/>
      </w:pPr>
      <w:r w:rsidRPr="00305053">
        <w:rPr>
          <w:b/>
        </w:rPr>
        <w:t>Летний оздоровительный</w:t>
      </w:r>
      <w:r w:rsidRPr="00305053">
        <w:t xml:space="preserve">   - с 01.06.2015г. по 31.08.2015г.</w:t>
      </w:r>
      <w:r w:rsidRPr="00305053">
        <w:rPr>
          <w:rStyle w:val="Bold"/>
          <w:bCs/>
        </w:rPr>
        <w:t xml:space="preserve">                                                     </w:t>
      </w:r>
      <w:r w:rsidRPr="00305053">
        <w:t xml:space="preserve">                                                          </w:t>
      </w:r>
    </w:p>
    <w:p w:rsidR="0032348D" w:rsidRDefault="0032348D" w:rsidP="0032348D">
      <w:pPr>
        <w:jc w:val="both"/>
        <w:rPr>
          <w:b/>
        </w:rPr>
      </w:pPr>
      <w:r w:rsidRPr="00305053">
        <w:rPr>
          <w:b/>
        </w:rPr>
        <w:t>В учебный период проводится мониторинг достижения детьми планируемых  результатов освоения общеобразовательной программы:</w:t>
      </w:r>
    </w:p>
    <w:p w:rsidR="0032348D" w:rsidRDefault="0032348D" w:rsidP="0032348D">
      <w:pPr>
        <w:jc w:val="both"/>
        <w:rPr>
          <w:b/>
        </w:rPr>
      </w:pPr>
      <w:r w:rsidRPr="00305053">
        <w:t>с 02.09.2014 по 12.09.2014г.  -  на начало  учебного года</w:t>
      </w:r>
    </w:p>
    <w:p w:rsidR="0032348D" w:rsidRPr="00C12C59" w:rsidRDefault="0032348D" w:rsidP="0032348D">
      <w:pPr>
        <w:jc w:val="both"/>
        <w:rPr>
          <w:b/>
        </w:rPr>
      </w:pPr>
      <w:r w:rsidRPr="00305053">
        <w:t xml:space="preserve">с 11.05.2015 по 22.05.2015г. -  по окончании учебного года </w:t>
      </w:r>
    </w:p>
    <w:p w:rsidR="0032348D" w:rsidRPr="00BA77A2" w:rsidRDefault="0032348D" w:rsidP="0032348D">
      <w:pPr>
        <w:pStyle w:val="ae"/>
        <w:spacing w:before="0" w:after="0"/>
        <w:jc w:val="both"/>
      </w:pPr>
      <w:r w:rsidRPr="00BA77A2"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(непосредственной образовательной деятельности) согласно Образовательной программы ДОУ и с учетом максимально – допустимым объемом недельной образовательной нагрузки (СанПин 2.4.1.3049-13</w:t>
      </w:r>
      <w:r w:rsidRPr="00BA77A2">
        <w:rPr>
          <w:bCs/>
        </w:rPr>
        <w:t xml:space="preserve">), </w:t>
      </w:r>
      <w:r w:rsidRPr="00BA77A2">
        <w:t>в соответствии с   основными видами организованной образовательной деятельности.</w:t>
      </w:r>
    </w:p>
    <w:p w:rsidR="0032348D" w:rsidRPr="00BA77A2" w:rsidRDefault="0032348D" w:rsidP="0032348D">
      <w:pPr>
        <w:jc w:val="both"/>
      </w:pPr>
      <w:r>
        <w:t xml:space="preserve"> </w:t>
      </w:r>
    </w:p>
    <w:p w:rsidR="0032348D" w:rsidRPr="00BA77A2" w:rsidRDefault="0032348D" w:rsidP="0032348D">
      <w:pPr>
        <w:jc w:val="both"/>
      </w:pPr>
      <w:r w:rsidRPr="00BA77A2">
        <w:t xml:space="preserve">     Продолжительность непрерывной непосредственно образовательной деятельности для детей от 6 до 7 лет - не более 30 минут.</w:t>
      </w:r>
    </w:p>
    <w:p w:rsidR="0032348D" w:rsidRPr="00BA77A2" w:rsidRDefault="0032348D" w:rsidP="0032348D">
      <w:pPr>
        <w:jc w:val="both"/>
      </w:pPr>
      <w:r w:rsidRPr="00BA77A2">
        <w:t xml:space="preserve">     Максимально допустимый объем образовательной нагрузки в первой половине дня</w:t>
      </w:r>
      <w:r>
        <w:t xml:space="preserve"> в  подготовительной  группе - </w:t>
      </w:r>
      <w:r w:rsidRPr="00BA77A2">
        <w:t xml:space="preserve"> 1,5 часа.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32348D" w:rsidRPr="00BA77A2" w:rsidRDefault="0032348D" w:rsidP="0032348D">
      <w:pPr>
        <w:jc w:val="both"/>
      </w:pPr>
      <w:r w:rsidRPr="00BA77A2"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2348D" w:rsidRPr="00BA77A2" w:rsidRDefault="0032348D" w:rsidP="0032348D">
      <w:pPr>
        <w:jc w:val="both"/>
      </w:pPr>
      <w:r w:rsidRPr="00BA77A2">
        <w:t xml:space="preserve">    Образовательная деятельность, требующую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 и т.п.</w:t>
      </w:r>
    </w:p>
    <w:p w:rsidR="0032348D" w:rsidRDefault="0032348D" w:rsidP="0032348D">
      <w:pPr>
        <w:tabs>
          <w:tab w:val="left" w:pos="720"/>
        </w:tabs>
        <w:jc w:val="both"/>
      </w:pPr>
      <w:r w:rsidRPr="00BA77A2">
        <w:t xml:space="preserve">  В  группах детей дошкольного возраста допускается проведение некоторых  НОД со всей группой (по условиям ДОУ). </w:t>
      </w:r>
    </w:p>
    <w:p w:rsidR="0032348D" w:rsidRDefault="0032348D" w:rsidP="0032348D">
      <w:pPr>
        <w:tabs>
          <w:tab w:val="left" w:pos="720"/>
        </w:tabs>
        <w:jc w:val="both"/>
      </w:pPr>
      <w:r>
        <w:t xml:space="preserve"> </w:t>
      </w:r>
    </w:p>
    <w:p w:rsidR="0032348D" w:rsidRPr="003F480E" w:rsidRDefault="0032348D" w:rsidP="0032348D">
      <w:pPr>
        <w:jc w:val="both"/>
      </w:pPr>
      <w:r w:rsidRPr="00BA77A2">
        <w:t xml:space="preserve">Количество НОД, её продолжительность, время проведения соответствуют требованиям СанПин  </w:t>
      </w:r>
      <w:r w:rsidRPr="00BA77A2">
        <w:rPr>
          <w:bCs/>
        </w:rPr>
        <w:t>2.4.1.3049-13</w:t>
      </w:r>
      <w:r>
        <w:rPr>
          <w:bCs/>
        </w:rPr>
        <w:t>)</w:t>
      </w:r>
    </w:p>
    <w:p w:rsidR="0032348D" w:rsidRPr="0032348D" w:rsidRDefault="0032348D" w:rsidP="0032348D">
      <w:pPr>
        <w:tabs>
          <w:tab w:val="left" w:pos="720"/>
        </w:tabs>
        <w:jc w:val="both"/>
        <w:rPr>
          <w:b/>
          <w:spacing w:val="6"/>
          <w:lang w:eastAsia="ru-RU"/>
        </w:rPr>
      </w:pPr>
      <w:r w:rsidRPr="0072369F">
        <w:rPr>
          <w:b/>
          <w:spacing w:val="6"/>
          <w:lang w:eastAsia="ru-RU"/>
        </w:rPr>
        <w:t>Количество</w:t>
      </w:r>
      <w:r w:rsidRPr="00E84591">
        <w:rPr>
          <w:b/>
          <w:color w:val="FF0000"/>
          <w:spacing w:val="6"/>
          <w:lang w:eastAsia="ru-RU"/>
        </w:rPr>
        <w:t xml:space="preserve"> </w:t>
      </w:r>
      <w:r w:rsidRPr="0032348D">
        <w:rPr>
          <w:b/>
          <w:spacing w:val="6"/>
          <w:lang w:eastAsia="ru-RU"/>
        </w:rPr>
        <w:t>в</w:t>
      </w:r>
      <w:r>
        <w:rPr>
          <w:b/>
          <w:color w:val="FF0000"/>
          <w:spacing w:val="6"/>
          <w:lang w:eastAsia="ru-RU"/>
        </w:rPr>
        <w:t xml:space="preserve"> </w:t>
      </w:r>
      <w:r>
        <w:rPr>
          <w:spacing w:val="6"/>
          <w:lang w:eastAsia="ru-RU"/>
        </w:rPr>
        <w:t xml:space="preserve"> подготовительной  группе составляет - 15</w:t>
      </w:r>
    </w:p>
    <w:p w:rsidR="0032348D" w:rsidRPr="0032348D" w:rsidRDefault="0032348D" w:rsidP="0032348D">
      <w:pPr>
        <w:tabs>
          <w:tab w:val="num" w:pos="720"/>
        </w:tabs>
        <w:jc w:val="both"/>
        <w:rPr>
          <w:spacing w:val="6"/>
          <w:lang w:eastAsia="ru-RU"/>
        </w:rPr>
      </w:pPr>
      <w:r w:rsidRPr="00BD5FFC">
        <w:rPr>
          <w:b/>
          <w:spacing w:val="6"/>
          <w:lang w:eastAsia="ru-RU"/>
        </w:rPr>
        <w:t>Максимально допустимый объем недельной образовательной нагрузки</w:t>
      </w:r>
      <w:r w:rsidRPr="00BD5FFC">
        <w:rPr>
          <w:spacing w:val="6"/>
          <w:lang w:eastAsia="ru-RU"/>
        </w:rPr>
        <w:t>, включая реализацию дополнительных образовательных</w:t>
      </w:r>
      <w:r w:rsidRPr="00140270">
        <w:rPr>
          <w:spacing w:val="6"/>
          <w:lang w:eastAsia="ru-RU"/>
        </w:rPr>
        <w:t xml:space="preserve"> программ</w:t>
      </w:r>
      <w:r>
        <w:rPr>
          <w:b/>
          <w:spacing w:val="6"/>
          <w:lang w:eastAsia="ru-RU"/>
        </w:rPr>
        <w:t xml:space="preserve">для детей </w:t>
      </w:r>
      <w:r>
        <w:rPr>
          <w:spacing w:val="6"/>
          <w:lang w:eastAsia="ru-RU"/>
        </w:rPr>
        <w:t xml:space="preserve"> </w:t>
      </w:r>
      <w:r>
        <w:rPr>
          <w:lang w:eastAsia="ru-RU"/>
        </w:rPr>
        <w:t>подготовительной группы составляет  – 7ч.3</w:t>
      </w:r>
      <w:r w:rsidRPr="00140270">
        <w:rPr>
          <w:lang w:eastAsia="ru-RU"/>
        </w:rPr>
        <w:t>0м. часов , продолжительность 30 минут.</w:t>
      </w:r>
    </w:p>
    <w:p w:rsidR="0032348D" w:rsidRPr="00140270" w:rsidRDefault="0032348D" w:rsidP="00A11F71">
      <w:pPr>
        <w:suppressAutoHyphens w:val="0"/>
        <w:autoSpaceDE w:val="0"/>
        <w:autoSpaceDN w:val="0"/>
        <w:adjustRightInd w:val="0"/>
        <w:ind w:left="540"/>
        <w:rPr>
          <w:b/>
          <w:spacing w:val="6"/>
          <w:lang w:eastAsia="ru-RU"/>
        </w:rPr>
      </w:pPr>
    </w:p>
    <w:p w:rsidR="0032348D" w:rsidRPr="00140270" w:rsidRDefault="0032348D" w:rsidP="0032348D">
      <w:pPr>
        <w:ind w:left="360" w:firstLine="9"/>
        <w:contextualSpacing/>
        <w:rPr>
          <w:lang w:eastAsia="ru-RU"/>
        </w:rPr>
      </w:pPr>
      <w:r w:rsidRPr="00140270">
        <w:rPr>
          <w:b/>
          <w:lang w:eastAsia="ru-RU"/>
        </w:rPr>
        <w:t xml:space="preserve"> </w:t>
      </w:r>
    </w:p>
    <w:p w:rsidR="0032348D" w:rsidRPr="00A941C1" w:rsidRDefault="0032348D" w:rsidP="0032348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 xml:space="preserve"> </w:t>
      </w:r>
    </w:p>
    <w:p w:rsidR="0032348D" w:rsidRPr="00A941C1" w:rsidRDefault="0032348D" w:rsidP="0032348D">
      <w:pPr>
        <w:widowControl w:val="0"/>
        <w:autoSpaceDE w:val="0"/>
        <w:autoSpaceDN w:val="0"/>
        <w:adjustRightInd w:val="0"/>
        <w:ind w:firstLine="540"/>
        <w:jc w:val="both"/>
      </w:pPr>
      <w:r w:rsidRPr="00A941C1"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соответствующих погодных условиях.</w:t>
      </w:r>
    </w:p>
    <w:p w:rsidR="0032348D" w:rsidRPr="0053448A" w:rsidRDefault="0032348D" w:rsidP="0053448A">
      <w:pPr>
        <w:widowControl w:val="0"/>
        <w:autoSpaceDE w:val="0"/>
        <w:autoSpaceDN w:val="0"/>
        <w:adjustRightInd w:val="0"/>
        <w:ind w:firstLine="540"/>
        <w:jc w:val="both"/>
      </w:pPr>
      <w:r w:rsidRPr="00A941C1"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32348D" w:rsidRPr="00140270" w:rsidRDefault="0032348D" w:rsidP="0032348D">
      <w:pPr>
        <w:autoSpaceDE w:val="0"/>
        <w:autoSpaceDN w:val="0"/>
        <w:adjustRightInd w:val="0"/>
        <w:rPr>
          <w:spacing w:val="6"/>
          <w:lang w:eastAsia="ru-RU"/>
        </w:rPr>
      </w:pPr>
    </w:p>
    <w:p w:rsidR="0032348D" w:rsidRPr="00140270" w:rsidRDefault="0032348D" w:rsidP="0032348D">
      <w:pPr>
        <w:shd w:val="clear" w:color="auto" w:fill="FFFFFF"/>
        <w:ind w:firstLine="567"/>
        <w:jc w:val="both"/>
      </w:pPr>
      <w:r w:rsidRPr="00140270">
        <w:rPr>
          <w:spacing w:val="6"/>
          <w:lang w:eastAsia="ru-RU"/>
        </w:rPr>
        <w:t xml:space="preserve">      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</w:t>
      </w:r>
      <w:r w:rsidRPr="00140270">
        <w:t xml:space="preserve">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32348D" w:rsidRPr="00140270" w:rsidRDefault="0032348D" w:rsidP="0032348D">
      <w:pPr>
        <w:contextualSpacing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53448A" w:rsidRDefault="0053448A" w:rsidP="0032348D">
      <w:pPr>
        <w:contextualSpacing/>
        <w:jc w:val="center"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53448A" w:rsidRDefault="0053448A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tabs>
          <w:tab w:val="left" w:pos="720"/>
        </w:tabs>
        <w:jc w:val="center"/>
        <w:rPr>
          <w:b/>
          <w:spacing w:val="6"/>
          <w:sz w:val="28"/>
          <w:szCs w:val="28"/>
          <w:lang w:eastAsia="ru-RU"/>
        </w:rPr>
      </w:pPr>
      <w:r w:rsidRPr="0090785B">
        <w:rPr>
          <w:b/>
          <w:spacing w:val="6"/>
          <w:sz w:val="28"/>
          <w:szCs w:val="28"/>
          <w:lang w:eastAsia="ru-RU"/>
        </w:rPr>
        <w:t>Максимальная нагрузка образовательной деятельности</w:t>
      </w:r>
      <w:r>
        <w:rPr>
          <w:b/>
          <w:spacing w:val="6"/>
          <w:sz w:val="28"/>
          <w:szCs w:val="28"/>
          <w:lang w:eastAsia="ru-RU"/>
        </w:rPr>
        <w:t xml:space="preserve"> подготовительной группы</w:t>
      </w:r>
    </w:p>
    <w:p w:rsidR="0032348D" w:rsidRPr="009B24A2" w:rsidRDefault="0032348D" w:rsidP="0032348D">
      <w:pPr>
        <w:tabs>
          <w:tab w:val="left" w:pos="720"/>
        </w:tabs>
        <w:jc w:val="center"/>
        <w:rPr>
          <w:b/>
          <w:spacing w:val="6"/>
          <w:sz w:val="28"/>
          <w:szCs w:val="28"/>
          <w:lang w:eastAsia="ru-RU"/>
        </w:rPr>
      </w:pPr>
    </w:p>
    <w:tbl>
      <w:tblPr>
        <w:tblW w:w="14580" w:type="dxa"/>
        <w:tblInd w:w="-34" w:type="dxa"/>
        <w:tblLayout w:type="fixed"/>
        <w:tblLook w:val="00A0"/>
      </w:tblPr>
      <w:tblGrid>
        <w:gridCol w:w="862"/>
        <w:gridCol w:w="1519"/>
        <w:gridCol w:w="896"/>
        <w:gridCol w:w="267"/>
        <w:gridCol w:w="35"/>
        <w:gridCol w:w="1241"/>
        <w:gridCol w:w="1134"/>
        <w:gridCol w:w="1559"/>
        <w:gridCol w:w="4062"/>
        <w:gridCol w:w="98"/>
        <w:gridCol w:w="8"/>
        <w:gridCol w:w="18"/>
        <w:gridCol w:w="10"/>
        <w:gridCol w:w="2600"/>
        <w:gridCol w:w="33"/>
        <w:gridCol w:w="238"/>
      </w:tblGrid>
      <w:tr w:rsidR="0032348D" w:rsidRPr="00503273" w:rsidTr="009D010B">
        <w:trPr>
          <w:gridAfter w:val="2"/>
          <w:wAfter w:w="271" w:type="dxa"/>
          <w:cantSplit/>
          <w:trHeight w:hRule="exact" w:val="379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Формы</w:t>
            </w:r>
          </w:p>
          <w:p w:rsidR="0032348D" w:rsidRPr="00140270" w:rsidRDefault="0032348D" w:rsidP="009D010B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деятельности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Кто проводит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Колич.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ind w:left="-288" w:firstLine="288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Длител.</w:t>
            </w:r>
          </w:p>
          <w:p w:rsidR="0032348D" w:rsidRPr="00140270" w:rsidRDefault="0032348D" w:rsidP="009D010B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1-2 п .дня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Программы </w:t>
            </w:r>
          </w:p>
        </w:tc>
        <w:tc>
          <w:tcPr>
            <w:tcW w:w="27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Программно – методическое обеспечение 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51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ind w:left="159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Нед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ind w:left="-212" w:right="-182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  Мес.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7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15"/>
          <w:wAfter w:w="13718" w:type="dxa"/>
          <w:cantSplit/>
          <w:trHeight w:val="38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1712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2348D" w:rsidRPr="00140270" w:rsidRDefault="0032348D" w:rsidP="009D010B">
            <w:pPr>
              <w:snapToGrid w:val="0"/>
              <w:ind w:left="113" w:right="113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Познавательно</w:t>
            </w:r>
            <w:r>
              <w:rPr>
                <w:b/>
                <w:bCs/>
                <w:spacing w:val="6"/>
                <w:lang w:eastAsia="ru-RU"/>
              </w:rPr>
              <w:t>е развитие</w:t>
            </w:r>
            <w:r w:rsidRPr="00140270">
              <w:rPr>
                <w:b/>
                <w:bCs/>
                <w:spacing w:val="6"/>
                <w:lang w:eastAsia="ru-RU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 ФЭМП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BC31FA" w:rsidRDefault="0032348D" w:rsidP="009D010B">
            <w:pPr>
              <w:tabs>
                <w:tab w:val="left" w:pos="3780"/>
              </w:tabs>
              <w:rPr>
                <w:lang w:eastAsia="ru-RU"/>
              </w:rPr>
            </w:pPr>
            <w:r w:rsidRPr="00BC31FA">
              <w:rPr>
                <w:spacing w:val="6"/>
                <w:lang w:eastAsia="ru-RU"/>
              </w:rPr>
              <w:t>Н.А. Арапова-Пискарева «Формирование элементарных математических представлений»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110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Ознакомление с предметным и соц. окружением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О.В. Дыбина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 «</w:t>
            </w:r>
            <w:r>
              <w:rPr>
                <w:spacing w:val="6"/>
                <w:lang w:eastAsia="ru-RU"/>
              </w:rPr>
              <w:t>Ребенок и окружающий мир</w:t>
            </w:r>
            <w:r w:rsidRPr="00140270">
              <w:rPr>
                <w:spacing w:val="6"/>
                <w:lang w:eastAsia="ru-RU"/>
              </w:rPr>
              <w:t>»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1014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 Ознакомление с природой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</w:t>
            </w:r>
            <w:r w:rsidRPr="00140270">
              <w:rPr>
                <w:bCs/>
                <w:spacing w:val="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 пол.дня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О.А. Соломенникова «Ознакомление с природой»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2"/>
          <w:wAfter w:w="271" w:type="dxa"/>
          <w:cantSplit/>
          <w:trHeight w:val="503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Конструирова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ние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30  мин 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 1пол.дня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Л.В. Куцакова «Конструирование из строительного материала»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val="50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2348D" w:rsidRPr="00140270" w:rsidRDefault="0032348D" w:rsidP="009D010B">
            <w:pPr>
              <w:ind w:left="113" w:right="113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Речевое </w:t>
            </w:r>
            <w:r>
              <w:rPr>
                <w:b/>
                <w:bCs/>
                <w:spacing w:val="6"/>
                <w:lang w:eastAsia="ru-RU"/>
              </w:rPr>
              <w:t xml:space="preserve"> развитие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Развитие речи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30 мин 1п.д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val="503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Грамота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 1 п.д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val="503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Художественная литература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 пол.дня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</w:tc>
      </w:tr>
      <w:tr w:rsidR="0032348D" w:rsidRPr="00503273" w:rsidTr="009D010B">
        <w:trPr>
          <w:gridAfter w:val="15"/>
          <w:wAfter w:w="13718" w:type="dxa"/>
          <w:cantSplit/>
          <w:trHeight w:val="503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2348D" w:rsidRPr="00140270" w:rsidRDefault="0032348D" w:rsidP="009D010B">
            <w:pPr>
              <w:snapToGrid w:val="0"/>
              <w:ind w:left="113" w:right="113"/>
              <w:jc w:val="center"/>
              <w:rPr>
                <w:spacing w:val="6"/>
                <w:lang w:eastAsia="ru-RU"/>
              </w:rPr>
            </w:pPr>
            <w:r w:rsidRPr="00140270">
              <w:rPr>
                <w:b/>
                <w:spacing w:val="6"/>
                <w:lang w:eastAsia="ru-RU"/>
              </w:rPr>
              <w:t>Художественно- эстетические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1088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Рисование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Восп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hRule="exact" w:val="834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Лепка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 пол.дня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32348D" w:rsidRPr="00503273" w:rsidTr="00643219">
        <w:trPr>
          <w:gridAfter w:val="2"/>
          <w:wAfter w:w="271" w:type="dxa"/>
          <w:cantSplit/>
          <w:trHeight w:hRule="exact" w:val="73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4C5517" w:rsidRDefault="0032348D" w:rsidP="009D010B">
            <w:pPr>
              <w:snapToGrid w:val="0"/>
              <w:rPr>
                <w:bCs/>
                <w:spacing w:val="6"/>
                <w:sz w:val="20"/>
                <w:szCs w:val="20"/>
                <w:lang w:eastAsia="ru-RU"/>
              </w:rPr>
            </w:pPr>
            <w:r w:rsidRPr="004C5517">
              <w:rPr>
                <w:bCs/>
                <w:spacing w:val="6"/>
                <w:sz w:val="20"/>
                <w:szCs w:val="20"/>
                <w:lang w:eastAsia="ru-RU"/>
              </w:rPr>
              <w:t>Аппликация</w:t>
            </w:r>
          </w:p>
          <w:p w:rsidR="0032348D" w:rsidRPr="004C5517" w:rsidRDefault="0032348D" w:rsidP="009D010B">
            <w:pPr>
              <w:rPr>
                <w:bCs/>
                <w:spacing w:val="6"/>
                <w:sz w:val="20"/>
                <w:szCs w:val="20"/>
                <w:lang w:eastAsia="ru-RU"/>
              </w:rPr>
            </w:pPr>
          </w:p>
          <w:p w:rsidR="0032348D" w:rsidRPr="004C5517" w:rsidRDefault="0032348D" w:rsidP="009D010B">
            <w:pPr>
              <w:rPr>
                <w:bCs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lang w:eastAsia="ru-RU"/>
              </w:rPr>
              <w:t>Образовательная программа «От рождения до школы» . КомаровойВасильевой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val="789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4C5517" w:rsidRDefault="0032348D" w:rsidP="009D010B">
            <w:pPr>
              <w:snapToGrid w:val="0"/>
              <w:rPr>
                <w:bCs/>
                <w:spacing w:val="6"/>
                <w:sz w:val="20"/>
                <w:szCs w:val="20"/>
                <w:lang w:eastAsia="ru-RU"/>
              </w:rPr>
            </w:pPr>
            <w:r w:rsidRPr="004C5517">
              <w:rPr>
                <w:bCs/>
                <w:spacing w:val="6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Муз.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руков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643219" w:rsidP="009D010B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М.Б.Зацепи</w:t>
            </w:r>
            <w:r w:rsidR="0032348D">
              <w:rPr>
                <w:bCs/>
                <w:spacing w:val="6"/>
                <w:lang w:eastAsia="ru-RU"/>
              </w:rPr>
              <w:t>на</w:t>
            </w:r>
            <w:r w:rsidR="0032348D" w:rsidRPr="00140270">
              <w:rPr>
                <w:bCs/>
                <w:spacing w:val="6"/>
                <w:lang w:eastAsia="ru-RU"/>
              </w:rPr>
              <w:t xml:space="preserve">  «Музыкальные занятия</w:t>
            </w:r>
            <w:r w:rsidR="0032348D">
              <w:rPr>
                <w:bCs/>
                <w:spacing w:val="6"/>
                <w:lang w:eastAsia="ru-RU"/>
              </w:rPr>
              <w:t xml:space="preserve"> в детском саду</w:t>
            </w:r>
            <w:r w:rsidR="0032348D" w:rsidRPr="00140270">
              <w:rPr>
                <w:bCs/>
                <w:spacing w:val="6"/>
                <w:lang w:eastAsia="ru-RU"/>
              </w:rPr>
              <w:t>»</w:t>
            </w:r>
          </w:p>
        </w:tc>
      </w:tr>
      <w:tr w:rsidR="0032348D" w:rsidRPr="00503273" w:rsidTr="009D010B">
        <w:trPr>
          <w:gridAfter w:val="15"/>
          <w:wAfter w:w="13718" w:type="dxa"/>
          <w:cantSplit/>
          <w:trHeight w:val="343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jc w:val="both"/>
              <w:rPr>
                <w:b/>
                <w:spacing w:val="6"/>
                <w:lang w:eastAsia="ru-RU"/>
              </w:rPr>
            </w:pPr>
            <w:r w:rsidRPr="00140270">
              <w:rPr>
                <w:b/>
                <w:spacing w:val="6"/>
                <w:lang w:eastAsia="ru-RU"/>
              </w:rPr>
              <w:t>соц.</w:t>
            </w:r>
          </w:p>
          <w:p w:rsidR="0032348D" w:rsidRPr="00140270" w:rsidRDefault="0032348D" w:rsidP="009D010B">
            <w:pPr>
              <w:tabs>
                <w:tab w:val="left" w:pos="508"/>
              </w:tabs>
              <w:ind w:left="-107" w:right="-108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Коммуник. развитие</w:t>
            </w:r>
          </w:p>
        </w:tc>
      </w:tr>
      <w:tr w:rsidR="0032348D" w:rsidRPr="00503273" w:rsidTr="009D010B">
        <w:trPr>
          <w:gridAfter w:val="2"/>
          <w:wAfter w:w="271" w:type="dxa"/>
          <w:cantSplit/>
          <w:trHeight w:val="625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ОБЖ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Воспит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</w:t>
            </w:r>
            <w:r w:rsidRPr="00140270">
              <w:rPr>
                <w:bCs/>
                <w:spacing w:val="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  1 -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 пол.дня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Default="0032348D" w:rsidP="009D010B">
            <w:pPr>
              <w:rPr>
                <w:bCs/>
              </w:rPr>
            </w:pPr>
            <w:r w:rsidRPr="0092313D">
              <w:t xml:space="preserve">Программа </w:t>
            </w:r>
            <w:r w:rsidRPr="0092313D">
              <w:rPr>
                <w:bCs/>
              </w:rPr>
              <w:t>«Основы безопасности детей дошкольного возраста» Н. Авдеевой, О. Князевой, Р. Стеркиной</w:t>
            </w:r>
          </w:p>
          <w:p w:rsidR="0032348D" w:rsidRPr="0092313D" w:rsidRDefault="0032348D" w:rsidP="009D010B">
            <w:pPr>
              <w:rPr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15"/>
          <w:wAfter w:w="13718" w:type="dxa"/>
          <w:cantSplit/>
          <w:trHeight w:val="361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2348D" w:rsidRPr="00140270" w:rsidRDefault="0032348D" w:rsidP="009D010B">
            <w:pPr>
              <w:snapToGrid w:val="0"/>
              <w:ind w:left="113" w:right="113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 xml:space="preserve">Физическое развитие </w:t>
            </w:r>
          </w:p>
          <w:p w:rsidR="0032348D" w:rsidRPr="00140270" w:rsidRDefault="0032348D" w:rsidP="009D010B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</w:p>
          <w:p w:rsidR="0032348D" w:rsidRDefault="0032348D" w:rsidP="009D010B">
            <w:pPr>
              <w:snapToGrid w:val="0"/>
              <w:ind w:left="113" w:right="113"/>
              <w:rPr>
                <w:b/>
                <w:spacing w:val="6"/>
                <w:lang w:eastAsia="ru-RU"/>
              </w:rPr>
            </w:pPr>
          </w:p>
          <w:p w:rsidR="0032348D" w:rsidRDefault="0032348D" w:rsidP="009D010B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</w:p>
          <w:p w:rsidR="0032348D" w:rsidRDefault="0032348D" w:rsidP="009D010B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</w:p>
          <w:p w:rsidR="0032348D" w:rsidRPr="00140270" w:rsidRDefault="0032348D" w:rsidP="009D010B">
            <w:pPr>
              <w:snapToGrid w:val="0"/>
              <w:ind w:left="113" w:right="113"/>
              <w:rPr>
                <w:b/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1"/>
          <w:wAfter w:w="238" w:type="dxa"/>
          <w:cantSplit/>
          <w:trHeight w:hRule="exact" w:val="1158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4C5517" w:rsidRDefault="0032348D" w:rsidP="009D010B">
            <w:pPr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  <w:r w:rsidRPr="004C5517">
              <w:rPr>
                <w:bCs/>
                <w:sz w:val="18"/>
                <w:szCs w:val="18"/>
              </w:rPr>
              <w:t>Физкультурное</w:t>
            </w:r>
            <w:r w:rsidRPr="004C5517">
              <w:rPr>
                <w:bCs/>
                <w:spacing w:val="6"/>
                <w:sz w:val="18"/>
                <w:szCs w:val="18"/>
                <w:lang w:eastAsia="ru-RU"/>
              </w:rPr>
              <w:t xml:space="preserve"> на улице</w:t>
            </w:r>
          </w:p>
          <w:p w:rsidR="0032348D" w:rsidRPr="004C5517" w:rsidRDefault="0032348D" w:rsidP="009D010B">
            <w:pPr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Л.И. Пензулаева 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« Физкультурные занятия в детском саду»  </w:t>
            </w:r>
          </w:p>
        </w:tc>
      </w:tr>
      <w:tr w:rsidR="0032348D" w:rsidRPr="00503273" w:rsidTr="009D010B">
        <w:trPr>
          <w:cantSplit/>
          <w:trHeight w:hRule="exact" w:val="1132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48D" w:rsidRPr="00140270" w:rsidRDefault="0032348D" w:rsidP="009D010B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4C5517" w:rsidRDefault="0032348D" w:rsidP="009D010B">
            <w:pPr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  <w:r w:rsidRPr="004C5517">
              <w:rPr>
                <w:bCs/>
                <w:spacing w:val="6"/>
                <w:sz w:val="18"/>
                <w:szCs w:val="18"/>
                <w:lang w:eastAsia="ru-RU"/>
              </w:rPr>
              <w:t>Физкультурное в помещении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30 мин</w:t>
            </w:r>
          </w:p>
          <w:p w:rsidR="0032348D" w:rsidRPr="00140270" w:rsidRDefault="0032348D" w:rsidP="009D010B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Л.И. Пензулаева </w:t>
            </w:r>
          </w:p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« Физкультурные занятия в детском саду»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/>
                <w:bCs/>
                <w:spacing w:val="6"/>
                <w:lang w:eastAsia="ru-RU"/>
              </w:rPr>
            </w:pPr>
          </w:p>
        </w:tc>
      </w:tr>
      <w:tr w:rsidR="0032348D" w:rsidRPr="00503273" w:rsidTr="009D010B">
        <w:trPr>
          <w:gridAfter w:val="1"/>
          <w:wAfter w:w="238" w:type="dxa"/>
          <w:cantSplit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rPr>
                <w:spacing w:val="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Всего: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7 ч.3</w:t>
            </w:r>
            <w:r w:rsidRPr="00140270">
              <w:rPr>
                <w:bCs/>
                <w:spacing w:val="6"/>
                <w:lang w:eastAsia="ru-RU"/>
              </w:rPr>
              <w:t>0 мин</w:t>
            </w:r>
          </w:p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12 – 1 п. д.</w:t>
            </w:r>
          </w:p>
          <w:p w:rsidR="0032348D" w:rsidRPr="00140270" w:rsidRDefault="0032348D" w:rsidP="009D010B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3-2п.д.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8D" w:rsidRPr="00140270" w:rsidRDefault="0032348D" w:rsidP="009D010B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</w:tbl>
    <w:p w:rsidR="0032348D" w:rsidRPr="00140270" w:rsidRDefault="0032348D" w:rsidP="0032348D">
      <w:pPr>
        <w:rPr>
          <w:spacing w:val="6"/>
          <w:lang w:eastAsia="ru-RU"/>
        </w:rPr>
      </w:pPr>
    </w:p>
    <w:p w:rsidR="0032348D" w:rsidRPr="00140270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70925" w:rsidRDefault="00E70925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70925" w:rsidRDefault="00E70925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Pr="00BC54C0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 xml:space="preserve">Непосредственная образовательная деятельность на 2014 – 2014 учебный год в подготовительной группе </w:t>
      </w:r>
    </w:p>
    <w:p w:rsidR="00643219" w:rsidRPr="00140270" w:rsidRDefault="00643219" w:rsidP="00643219">
      <w:pPr>
        <w:rPr>
          <w:spacing w:val="6"/>
          <w:lang w:eastAsia="ru-RU"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8505"/>
      </w:tblGrid>
      <w:tr w:rsidR="00643219" w:rsidRPr="00643219" w:rsidTr="00643219"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Подготовительная 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группа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643219" w:rsidRPr="00643219" w:rsidTr="00643219">
        <w:trPr>
          <w:trHeight w:val="1717"/>
        </w:trPr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9.00-9.30. Грамота (1)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9.40-10.10. грамота (2)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10.20.-10.50. Рисование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15.40-16.10 физкультурное</w:t>
            </w:r>
          </w:p>
        </w:tc>
      </w:tr>
      <w:tr w:rsidR="00643219" w:rsidRPr="00643219" w:rsidTr="00643219"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9.00-9.30 ФЭМП 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 9.40.-10.10  предметное окружением/ природное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 10.20-10.50.музыка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643219" w:rsidRPr="00643219" w:rsidTr="00643219"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9.00. -9.30. ФЭМП (1)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9.40.-10.10 ФЭМП (2)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10.20-10.50 - лепка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15.40.-16.10 физкультурное на свежем воздухе</w:t>
            </w:r>
          </w:p>
        </w:tc>
      </w:tr>
      <w:tr w:rsidR="00643219" w:rsidRPr="00643219" w:rsidTr="00643219"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9.00-9.30 развитие речи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9.40-10.10 констр/ОБЖ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 10.20-10.50 музыка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643219" w:rsidRPr="00643219" w:rsidTr="00643219">
        <w:tc>
          <w:tcPr>
            <w:tcW w:w="3402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8505" w:type="dxa"/>
          </w:tcPr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 xml:space="preserve">9.00.-9.30 Литература 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9.40 – 10.10 аппликация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  <w:r w:rsidRPr="00643219">
              <w:rPr>
                <w:spacing w:val="6"/>
                <w:sz w:val="28"/>
                <w:szCs w:val="28"/>
                <w:lang w:eastAsia="ru-RU"/>
              </w:rPr>
              <w:t>15.40.-16.10 физкультурное</w:t>
            </w:r>
          </w:p>
          <w:p w:rsidR="00643219" w:rsidRPr="00643219" w:rsidRDefault="00643219" w:rsidP="00824F9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394512" w:rsidRPr="00FF0F0A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 w:rsidR="00394512" w:rsidRPr="00DF1834">
        <w:rPr>
          <w:rFonts w:eastAsia="Calibri"/>
          <w:b/>
          <w:sz w:val="28"/>
          <w:szCs w:val="28"/>
          <w:lang w:eastAsia="en-US"/>
        </w:rPr>
        <w:t>Развивающая предметно-прост</w:t>
      </w:r>
      <w:r w:rsidR="00A11F71">
        <w:rPr>
          <w:rFonts w:eastAsia="Calibri"/>
          <w:b/>
          <w:sz w:val="28"/>
          <w:szCs w:val="28"/>
          <w:lang w:eastAsia="en-US"/>
        </w:rPr>
        <w:t xml:space="preserve">ранственная среда подготовительной </w:t>
      </w:r>
      <w:r w:rsidR="00394512" w:rsidRPr="00DF1834">
        <w:rPr>
          <w:rFonts w:eastAsia="Calibri"/>
          <w:b/>
          <w:sz w:val="28"/>
          <w:szCs w:val="28"/>
          <w:lang w:eastAsia="en-US"/>
        </w:rPr>
        <w:t xml:space="preserve"> группы</w:t>
      </w:r>
      <w:r w:rsidR="00394512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  <w:r w:rsidRPr="00DF1834">
        <w:rPr>
          <w:rFonts w:eastAsia="Calibri"/>
          <w:sz w:val="28"/>
          <w:szCs w:val="28"/>
          <w:lang w:eastAsia="en-US"/>
        </w:rPr>
        <w:t xml:space="preserve"> В группе создана содержательная,</w:t>
      </w:r>
      <w:r w:rsidRPr="00DF1834"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полифункциональная, </w:t>
      </w:r>
      <w:r w:rsidRPr="00DF1834"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410"/>
        <w:gridCol w:w="11765"/>
      </w:tblGrid>
      <w:tr w:rsidR="00394512" w:rsidRPr="00DF1834" w:rsidTr="00614D15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765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394512" w:rsidRPr="00DF1834" w:rsidTr="00614D15">
        <w:trPr>
          <w:trHeight w:val="3678"/>
          <w:tblCellSpacing w:w="0" w:type="dxa"/>
        </w:trPr>
        <w:tc>
          <w:tcPr>
            <w:tcW w:w="2410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765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Доска гладкая и ребристая; - коврики, дорожки массажные, со следочками (для профилактики плоскостопия);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Палка гимнастическая;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обручи;    скакалка;  кегли; дуга; кубы;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скамейка;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 гимнастический;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ленты, флажки;</w:t>
            </w:r>
          </w:p>
          <w:p w:rsidR="00394512" w:rsidRPr="00DF1834" w:rsidRDefault="00394512" w:rsidP="009D010B">
            <w:pPr>
              <w:numPr>
                <w:ilvl w:val="0"/>
                <w:numId w:val="4"/>
              </w:numPr>
              <w:suppressAutoHyphens w:val="0"/>
              <w:ind w:left="357" w:firstLine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кольцеброс.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счетных палочек (на каждого ребенка);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наборы для  сериации по величине. 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часы с крупным циферблатом и стрелками;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графические «головоломки» (схемы маршрутов персонажей и т.п.) в виде отдельных бланков, буклетов, настольно-печатных игр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кубиков с буквами и цифрами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карточек с изображением количества (от 1 до 10) и цифр;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числовой фриз на стене;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кассы настольные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сачки, воронки;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шт), предметы-орудия разных размеров, форм, конструкции;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Рабочие тетради под редакцией </w:t>
            </w:r>
            <w:r w:rsidR="00614D15">
              <w:rPr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614D15" w:rsidRPr="009A25B0">
              <w:rPr>
                <w:color w:val="0D0D0D"/>
                <w:sz w:val="28"/>
                <w:szCs w:val="28"/>
                <w:lang w:eastAsia="ru-RU"/>
              </w:rPr>
              <w:t>Т.С. Комаровой и М.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А. Васильевой</w:t>
            </w:r>
            <w:r w:rsidRPr="00952100">
              <w:rPr>
                <w:color w:val="FF0000"/>
                <w:sz w:val="28"/>
                <w:szCs w:val="28"/>
                <w:lang w:eastAsia="ru-RU"/>
              </w:rPr>
              <w:t>.</w:t>
            </w:r>
            <w:r w:rsidRPr="00DF1834">
              <w:rPr>
                <w:sz w:val="28"/>
                <w:szCs w:val="28"/>
                <w:lang w:eastAsia="ru-RU"/>
              </w:rPr>
              <w:t xml:space="preserve"> «Математика»</w:t>
            </w:r>
          </w:p>
          <w:p w:rsidR="00394512" w:rsidRDefault="00394512" w:rsidP="00394512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FF0F0A">
              <w:rPr>
                <w:sz w:val="28"/>
                <w:szCs w:val="28"/>
                <w:lang w:eastAsia="ru-RU"/>
              </w:rPr>
              <w:t>счёты;</w:t>
            </w:r>
          </w:p>
          <w:p w:rsidR="00394512" w:rsidRPr="00DF1834" w:rsidRDefault="00394512" w:rsidP="00394512">
            <w:pPr>
              <w:suppressAutoHyphens w:val="0"/>
              <w:spacing w:before="100" w:beforeAutospacing="1"/>
              <w:ind w:left="36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речевого развития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394512" w:rsidRPr="00DF1834" w:rsidRDefault="00394512" w:rsidP="00614D15">
            <w:pPr>
              <w:numPr>
                <w:ilvl w:val="0"/>
                <w:numId w:val="7"/>
              </w:numPr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Рабочие тетради под редакцией</w:t>
            </w:r>
            <w:r w:rsidR="00614D15" w:rsidRPr="009A25B0">
              <w:rPr>
                <w:color w:val="0D0D0D"/>
                <w:sz w:val="28"/>
                <w:szCs w:val="28"/>
                <w:lang w:eastAsia="ru-RU"/>
              </w:rPr>
              <w:t>, Т.С. Комаровой и М.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.А. Васильевой. «Развитие речи»</w:t>
            </w:r>
          </w:p>
        </w:tc>
      </w:tr>
      <w:tr w:rsidR="00394512" w:rsidRPr="00DF1834" w:rsidTr="00614D15">
        <w:trPr>
          <w:trHeight w:val="4093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бросовый материал: цилиндры, кубики, 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вата, поролон, текстильные материалы (ткань, верёвочки. шнурки, ленточки и т.д.);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проволока в цветной оболочке;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природные материалы (шишки, мох, желуди, семена арбуза, дыни, клёна и др, сухоцветы, скорлупа орехов, яичная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«Полочка красоты»;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мольберт;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пластилин, глина;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стеки разной формы;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розетки для клея;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навесные валики с рулонами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ком</w:t>
            </w:r>
            <w:r w:rsidR="00905A41">
              <w:rPr>
                <w:sz w:val="28"/>
                <w:szCs w:val="28"/>
                <w:lang w:eastAsia="ru-RU"/>
              </w:rPr>
              <w:t xml:space="preserve">натные растения </w:t>
            </w:r>
            <w:r w:rsidRPr="00952100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(4 -5 видов)</w:t>
            </w:r>
            <w:r w:rsidRPr="00DF1834">
              <w:rPr>
                <w:sz w:val="28"/>
                <w:szCs w:val="28"/>
                <w:lang w:eastAsia="ru-RU"/>
              </w:rPr>
              <w:t>  с красивыми листьями различной формы, цветущие;</w:t>
            </w:r>
          </w:p>
          <w:p w:rsidR="00394512" w:rsidRPr="009A25B0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color w:val="0D0D0D"/>
                <w:sz w:val="28"/>
                <w:szCs w:val="28"/>
                <w:lang w:eastAsia="ru-RU"/>
              </w:rPr>
            </w:pPr>
            <w:r w:rsidRPr="009A25B0">
              <w:rPr>
                <w:color w:val="0D0D0D"/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394512" w:rsidRPr="00DF1834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9A25B0">
              <w:rPr>
                <w:color w:val="0D0D0D"/>
                <w:sz w:val="28"/>
                <w:szCs w:val="28"/>
                <w:lang w:eastAsia="ru-RU"/>
              </w:rPr>
              <w:t>изображение явлений природы (солнце, пасмурно, ветер</w:t>
            </w:r>
            <w:r w:rsidR="00DD1B2E" w:rsidRPr="009A25B0">
              <w:rPr>
                <w:color w:val="0D0D0D"/>
                <w:sz w:val="28"/>
                <w:szCs w:val="28"/>
                <w:lang w:eastAsia="ru-RU"/>
              </w:rPr>
              <w:t xml:space="preserve">, дождь, снег и др.) 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394512" w:rsidRPr="00DF1834" w:rsidTr="00614D15">
        <w:trPr>
          <w:trHeight w:val="985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765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Музыкальные инструменты (бубен, барабан, треугольник, маракасы, тарелки, металлофон, ложки и др);</w:t>
            </w:r>
          </w:p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</w:p>
    <w:p w:rsidR="003202EF" w:rsidRPr="005035F5" w:rsidRDefault="003202EF" w:rsidP="00394512">
      <w:pPr>
        <w:tabs>
          <w:tab w:val="left" w:pos="240"/>
          <w:tab w:val="left" w:pos="3600"/>
          <w:tab w:val="center" w:pos="7285"/>
          <w:tab w:val="left" w:pos="13100"/>
        </w:tabs>
        <w:rPr>
          <w:b/>
          <w:sz w:val="28"/>
          <w:szCs w:val="28"/>
        </w:rPr>
      </w:pPr>
    </w:p>
    <w:p w:rsidR="003202EF" w:rsidRPr="005035F5" w:rsidRDefault="003202EF" w:rsidP="0066253E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3202EF" w:rsidRPr="005035F5" w:rsidRDefault="003202EF" w:rsidP="003202EF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rPr>
          <w:b/>
          <w:sz w:val="28"/>
          <w:szCs w:val="28"/>
        </w:rPr>
      </w:pPr>
    </w:p>
    <w:p w:rsidR="005A6E45" w:rsidRPr="005A6E45" w:rsidRDefault="007E505E" w:rsidP="005A6E45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5035F5">
        <w:rPr>
          <w:b/>
          <w:sz w:val="28"/>
          <w:szCs w:val="28"/>
        </w:rPr>
        <w:t xml:space="preserve"> </w:t>
      </w:r>
      <w:r w:rsidR="003202EF" w:rsidRPr="005035F5">
        <w:rPr>
          <w:b/>
          <w:sz w:val="28"/>
          <w:szCs w:val="28"/>
        </w:rPr>
        <w:t>5</w:t>
      </w:r>
      <w:r w:rsidRPr="005035F5">
        <w:rPr>
          <w:b/>
          <w:sz w:val="28"/>
          <w:szCs w:val="28"/>
        </w:rPr>
        <w:t xml:space="preserve">. </w:t>
      </w:r>
      <w:r w:rsidR="0056467F" w:rsidRPr="005035F5">
        <w:rPr>
          <w:b/>
          <w:bCs/>
          <w:color w:val="000000"/>
          <w:sz w:val="28"/>
          <w:szCs w:val="28"/>
        </w:rPr>
        <w:t xml:space="preserve">Содержание </w:t>
      </w:r>
      <w:r w:rsidR="00112BF0" w:rsidRPr="005035F5">
        <w:rPr>
          <w:b/>
          <w:bCs/>
          <w:color w:val="000000"/>
          <w:sz w:val="28"/>
          <w:szCs w:val="28"/>
        </w:rPr>
        <w:t xml:space="preserve"> образовательной деятельности </w:t>
      </w:r>
      <w:r w:rsidR="0056467F" w:rsidRPr="005035F5">
        <w:rPr>
          <w:b/>
          <w:bCs/>
          <w:color w:val="000000"/>
          <w:sz w:val="28"/>
          <w:szCs w:val="28"/>
        </w:rPr>
        <w:t xml:space="preserve">  по освоению образовательных областей</w:t>
      </w:r>
      <w:r w:rsidR="005A6E45">
        <w:rPr>
          <w:b/>
          <w:lang w:eastAsia="ru-RU"/>
        </w:rPr>
        <w:t xml:space="preserve"> </w:t>
      </w:r>
    </w:p>
    <w:p w:rsidR="005A6E45" w:rsidRPr="00A941C1" w:rsidRDefault="005A6E45" w:rsidP="005A6E45">
      <w:pPr>
        <w:shd w:val="clear" w:color="auto" w:fill="FFFFFF"/>
        <w:tabs>
          <w:tab w:val="left" w:pos="1205"/>
        </w:tabs>
        <w:jc w:val="both"/>
      </w:pPr>
      <w:r w:rsidRPr="004B3161">
        <w:rPr>
          <w:sz w:val="28"/>
          <w:szCs w:val="28"/>
        </w:rPr>
        <w:t xml:space="preserve">   </w:t>
      </w:r>
      <w:r>
        <w:t xml:space="preserve"> </w:t>
      </w:r>
      <w:r w:rsidR="00A11F71">
        <w:t>В рабочей программе  в</w:t>
      </w:r>
      <w:r w:rsidRPr="00A941C1">
        <w:t>ыделяются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6E45" w:rsidRPr="00A941C1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A941C1">
        <w:rPr>
          <w:b/>
        </w:rPr>
        <w:t xml:space="preserve">Обязательная часть </w:t>
      </w:r>
      <w:r w:rsidRPr="00A941C1">
        <w:t>обеспечивает выполнение примерной основной  общеобразовательной программы дошкольного образования</w:t>
      </w:r>
      <w:r w:rsidRPr="00A941C1">
        <w:rPr>
          <w:spacing w:val="6"/>
          <w:lang w:eastAsia="ru-RU"/>
        </w:rPr>
        <w:t xml:space="preserve"> программы </w:t>
      </w:r>
      <w:r w:rsidRPr="00A941C1">
        <w:t>«Воспитания и обучения в детском саду» под редакцией М.А. Васильевой, В.В. Гербовой, Т.С. Комаровой.</w:t>
      </w:r>
      <w:r w:rsidRPr="00A941C1">
        <w:rPr>
          <w:spacing w:val="6"/>
          <w:lang w:eastAsia="ru-RU"/>
        </w:rPr>
        <w:tab/>
      </w:r>
      <w:r w:rsidRPr="00A941C1">
        <w:rPr>
          <w:spacing w:val="6"/>
          <w:lang w:eastAsia="ru-RU"/>
        </w:rPr>
        <w:tab/>
      </w:r>
    </w:p>
    <w:p w:rsidR="005A6E45" w:rsidRPr="00140270" w:rsidRDefault="005A6E45" w:rsidP="005A6E45">
      <w:pPr>
        <w:tabs>
          <w:tab w:val="left" w:pos="10620"/>
        </w:tabs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 Воспитательно-образовательная деятельность в</w:t>
      </w:r>
      <w:r w:rsidR="00A11F71">
        <w:rPr>
          <w:spacing w:val="6"/>
          <w:lang w:eastAsia="ru-RU"/>
        </w:rPr>
        <w:t xml:space="preserve"> группе </w:t>
      </w:r>
      <w:r w:rsidRPr="00140270">
        <w:rPr>
          <w:spacing w:val="6"/>
        </w:rPr>
        <w:t xml:space="preserve"> </w:t>
      </w:r>
      <w:r w:rsidRPr="00140270">
        <w:rPr>
          <w:spacing w:val="6"/>
          <w:lang w:eastAsia="ru-RU"/>
        </w:rPr>
        <w:t xml:space="preserve"> строится на основе основной общеобразовательной программы дошкольного </w:t>
      </w:r>
      <w:r w:rsidRPr="00A040D9">
        <w:rPr>
          <w:spacing w:val="6"/>
          <w:lang w:eastAsia="ru-RU"/>
        </w:rPr>
        <w:t xml:space="preserve">образования </w:t>
      </w:r>
      <w:r>
        <w:rPr>
          <w:spacing w:val="6"/>
          <w:lang w:eastAsia="ru-RU"/>
        </w:rPr>
        <w:t xml:space="preserve">программы </w:t>
      </w:r>
      <w:r w:rsidRPr="00A040D9">
        <w:t>«Воспитания и обучения в детском саду» под редакцией М.А. Васильевой, В.В. Гербовой, Т.С. Комаровой</w:t>
      </w:r>
      <w:r w:rsidRPr="00A040D9">
        <w:rPr>
          <w:spacing w:val="6"/>
          <w:lang w:eastAsia="ru-RU"/>
        </w:rPr>
        <w:t>,</w:t>
      </w:r>
      <w:r w:rsidRPr="00140270">
        <w:rPr>
          <w:spacing w:val="6"/>
          <w:lang w:eastAsia="ru-RU"/>
        </w:rPr>
        <w:t xml:space="preserve"> комплексно - тематического  планирования.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</w:t>
      </w:r>
      <w:r>
        <w:rPr>
          <w:spacing w:val="6"/>
          <w:lang w:eastAsia="ru-RU"/>
        </w:rPr>
        <w:t xml:space="preserve"> </w:t>
      </w:r>
      <w:r w:rsidRPr="00140270">
        <w:rPr>
          <w:spacing w:val="6"/>
          <w:lang w:eastAsia="ru-RU"/>
        </w:rPr>
        <w:t>эстетическое развитие»</w:t>
      </w:r>
      <w:r>
        <w:rPr>
          <w:spacing w:val="6"/>
          <w:lang w:eastAsia="ru-RU"/>
        </w:rPr>
        <w:t>. «физическое развитие»</w:t>
      </w:r>
      <w:r w:rsidRPr="00140270">
        <w:rPr>
          <w:spacing w:val="6"/>
          <w:lang w:eastAsia="ru-RU"/>
        </w:rPr>
        <w:t>)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В Программе  на первый план выдвигается развивающая функция образования, обеспечивающая становление личности ребенка и ориентирующая  педагога на его индивидуальные особенности</w:t>
      </w:r>
      <w:r>
        <w:rPr>
          <w:spacing w:val="6"/>
          <w:lang w:eastAsia="ru-RU"/>
        </w:rPr>
        <w:t>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 – художественной, чтения.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Для достижения целей Программы первостепенное значение имеют:</w:t>
      </w:r>
    </w:p>
    <w:p w:rsidR="005A6E45" w:rsidRPr="00140270" w:rsidRDefault="005A6E45" w:rsidP="005A6E45">
      <w:pPr>
        <w:tabs>
          <w:tab w:val="left" w:pos="10620"/>
        </w:tabs>
        <w:ind w:left="360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40270">
        <w:rPr>
          <w:lang w:eastAsia="ru-RU"/>
        </w:rPr>
        <w:t>Забота о здоровье, эмоциональное благополучие и своевременном всестороннем развитии каждого ребенка;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инициатиивными, стремящимися к самостоятельности и творчеству;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Творческая организация ( креативность) </w:t>
      </w:r>
      <w:r>
        <w:rPr>
          <w:lang w:eastAsia="ru-RU"/>
        </w:rPr>
        <w:t xml:space="preserve"> </w:t>
      </w:r>
      <w:r w:rsidRPr="00140270">
        <w:rPr>
          <w:lang w:eastAsia="ru-RU"/>
        </w:rPr>
        <w:t>воспитательно – образовательного процесса;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Уважительное отношение к результатам детского творчества;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Единство подходов к воспитанию детей в условиях ДОУ и семьи;</w:t>
      </w:r>
    </w:p>
    <w:p w:rsidR="005A6E45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</w:p>
    <w:p w:rsidR="005A6E45" w:rsidRDefault="005A6E45" w:rsidP="005A6E45">
      <w:pPr>
        <w:shd w:val="clear" w:color="auto" w:fill="FFFFFF"/>
        <w:ind w:left="360"/>
        <w:jc w:val="both"/>
        <w:rPr>
          <w:sz w:val="28"/>
          <w:szCs w:val="28"/>
        </w:rPr>
      </w:pPr>
    </w:p>
    <w:p w:rsidR="005A6E45" w:rsidRDefault="005A6E45" w:rsidP="005A6E45">
      <w:pPr>
        <w:shd w:val="clear" w:color="auto" w:fill="FFFFFF"/>
        <w:jc w:val="both"/>
      </w:pPr>
      <w:r w:rsidRPr="00A941C1">
        <w:t xml:space="preserve">С целью осуществления приоритетных направлений развития воспитанников </w:t>
      </w:r>
      <w:r>
        <w:t xml:space="preserve"> используются </w:t>
      </w:r>
      <w:r w:rsidRPr="00A941C1">
        <w:t xml:space="preserve"> </w:t>
      </w:r>
      <w:r w:rsidRPr="00DC4B05">
        <w:t>дополнительные программы и методические пособия.</w:t>
      </w:r>
    </w:p>
    <w:p w:rsidR="005A6E45" w:rsidRPr="00A941C1" w:rsidRDefault="005A6E45" w:rsidP="005A6E45">
      <w:pPr>
        <w:shd w:val="clear" w:color="auto" w:fill="FFFFFF"/>
        <w:ind w:left="360"/>
        <w:jc w:val="both"/>
        <w:rPr>
          <w:color w:val="000000"/>
        </w:rPr>
      </w:pPr>
    </w:p>
    <w:p w:rsidR="005A6E45" w:rsidRPr="00A941C1" w:rsidRDefault="005A6E45" w:rsidP="005A6E45">
      <w:pPr>
        <w:tabs>
          <w:tab w:val="left" w:pos="14459"/>
        </w:tabs>
        <w:rPr>
          <w:spacing w:val="-3"/>
        </w:rPr>
      </w:pPr>
      <w:r w:rsidRPr="00A941C1">
        <w:rPr>
          <w:color w:val="333333"/>
        </w:rPr>
        <w:t xml:space="preserve"> </w:t>
      </w:r>
      <w:r w:rsidRPr="00A941C1">
        <w:t xml:space="preserve">Содержание программы «Воспитания и обучения в детском саду» под редакцией М.А. Васильевой, В.В. Гербовой, Т.С. Комаровой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A941C1">
        <w:rPr>
          <w:spacing w:val="-3"/>
        </w:rPr>
        <w:t>«Социально - коммуникативное развитие», «П</w:t>
      </w:r>
      <w:r w:rsidRPr="00A941C1">
        <w:t>ознавательное развитие», «Речевое развитие»,</w:t>
      </w:r>
      <w:r w:rsidRPr="00A941C1">
        <w:rPr>
          <w:spacing w:val="-3"/>
        </w:rPr>
        <w:t xml:space="preserve"> «</w:t>
      </w:r>
      <w:r>
        <w:rPr>
          <w:spacing w:val="-3"/>
        </w:rPr>
        <w:t>Художественно- эстетическое раз</w:t>
      </w:r>
      <w:r w:rsidRPr="00A941C1">
        <w:rPr>
          <w:spacing w:val="-3"/>
        </w:rPr>
        <w:t>витие»,</w:t>
      </w:r>
      <w:r w:rsidRPr="00A941C1">
        <w:rPr>
          <w:spacing w:val="-2"/>
        </w:rPr>
        <w:t xml:space="preserve"> «Физическое развитие».</w:t>
      </w:r>
    </w:p>
    <w:p w:rsidR="005A6E45" w:rsidRPr="00140270" w:rsidRDefault="005A6E45" w:rsidP="005A6E45">
      <w:pPr>
        <w:tabs>
          <w:tab w:val="left" w:pos="10620"/>
        </w:tabs>
        <w:contextualSpacing/>
        <w:jc w:val="both"/>
        <w:rPr>
          <w:lang w:eastAsia="ru-RU"/>
        </w:rPr>
      </w:pPr>
    </w:p>
    <w:p w:rsidR="005A6E45" w:rsidRDefault="005A6E45" w:rsidP="005A6E45">
      <w:pPr>
        <w:pStyle w:val="ListParagraph"/>
        <w:tabs>
          <w:tab w:val="left" w:pos="10620"/>
        </w:tabs>
        <w:ind w:left="0"/>
        <w:jc w:val="both"/>
        <w:rPr>
          <w:spacing w:val="6"/>
        </w:rPr>
      </w:pPr>
      <w:r>
        <w:rPr>
          <w:rFonts w:eastAsia="Times New Roman"/>
        </w:rPr>
        <w:t xml:space="preserve">1. </w:t>
      </w:r>
      <w:r w:rsidRPr="00140270">
        <w:rPr>
          <w:b/>
          <w:spacing w:val="6"/>
        </w:rPr>
        <w:t>Образовательная область    «Физическое развитие»</w:t>
      </w:r>
      <w:r w:rsidRPr="00996B14">
        <w:rPr>
          <w:spacing w:val="6"/>
        </w:rPr>
        <w:t xml:space="preserve"> </w:t>
      </w:r>
    </w:p>
    <w:p w:rsidR="005A6E45" w:rsidRPr="00996B14" w:rsidRDefault="005A6E45" w:rsidP="005A6E45">
      <w:pPr>
        <w:pStyle w:val="ListParagraph"/>
        <w:tabs>
          <w:tab w:val="left" w:pos="10620"/>
        </w:tabs>
        <w:ind w:left="0"/>
        <w:jc w:val="both"/>
        <w:rPr>
          <w:b/>
          <w:spacing w:val="6"/>
        </w:rPr>
      </w:pPr>
      <w:r>
        <w:rPr>
          <w:spacing w:val="6"/>
        </w:rPr>
        <w:t xml:space="preserve">Образовательная область </w:t>
      </w:r>
      <w:r w:rsidRPr="00996B14"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996B14">
        <w:rPr>
          <w:spacing w:val="-1"/>
        </w:rPr>
        <w:t xml:space="preserve">упражнений, направленных на развитие таких физических качеств, как координация </w:t>
      </w:r>
      <w:r w:rsidRPr="00996B14"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996B14">
        <w:rPr>
          <w:spacing w:val="-1"/>
        </w:rPr>
        <w:t xml:space="preserve">целенаправленности и саморегуляции в двигательной сфере; становление ценностей </w:t>
      </w:r>
      <w:r w:rsidRPr="00996B14"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A6E45" w:rsidRPr="00140270" w:rsidRDefault="005A6E45" w:rsidP="005A6E45">
      <w:pPr>
        <w:ind w:firstLine="426"/>
        <w:jc w:val="both"/>
        <w:rPr>
          <w:spacing w:val="6"/>
          <w:lang w:eastAsia="ru-RU"/>
        </w:rPr>
      </w:pPr>
      <w:r>
        <w:rPr>
          <w:spacing w:val="6"/>
          <w:lang w:eastAsia="ru-RU"/>
        </w:rPr>
        <w:t xml:space="preserve"> </w:t>
      </w:r>
    </w:p>
    <w:p w:rsidR="005A6E45" w:rsidRPr="00140270" w:rsidRDefault="005A6E45" w:rsidP="005A6E45">
      <w:pPr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МЕТОДИЧЕСКОЕ ОСНАЩЕНИЕ</w:t>
      </w:r>
    </w:p>
    <w:p w:rsidR="005A6E45" w:rsidRDefault="005A6E45" w:rsidP="005A6E45">
      <w:pPr>
        <w:jc w:val="both"/>
        <w:rPr>
          <w:b/>
          <w:bCs/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Методическое пособия к программе </w:t>
      </w:r>
      <w:r>
        <w:rPr>
          <w:b/>
          <w:bCs/>
          <w:lang w:eastAsia="ru-RU"/>
        </w:rPr>
        <w:t>М.А.Васильевой</w:t>
      </w:r>
      <w:r w:rsidRPr="00140270">
        <w:rPr>
          <w:b/>
          <w:bCs/>
          <w:lang w:eastAsia="ru-RU"/>
        </w:rPr>
        <w:t xml:space="preserve"> </w:t>
      </w:r>
      <w:r w:rsidRPr="00A040D9">
        <w:t>«Воспитания и обучения в детском саду»</w:t>
      </w:r>
    </w:p>
    <w:p w:rsidR="005A6E45" w:rsidRPr="00140270" w:rsidRDefault="005A6E45" w:rsidP="005A6E45">
      <w:pPr>
        <w:contextualSpacing/>
        <w:jc w:val="both"/>
        <w:rPr>
          <w:b/>
          <w:bCs/>
          <w:lang w:eastAsia="ru-RU"/>
        </w:rPr>
      </w:pPr>
      <w:r w:rsidRPr="00140270">
        <w:rPr>
          <w:b/>
          <w:lang w:eastAsia="ru-RU"/>
        </w:rPr>
        <w:t>Л.И. Пензулаева</w:t>
      </w:r>
      <w:r w:rsidRPr="00140270">
        <w:rPr>
          <w:lang w:eastAsia="ru-RU"/>
        </w:rPr>
        <w:t xml:space="preserve">  «Физическая культура в детском саду». </w:t>
      </w:r>
    </w:p>
    <w:p w:rsidR="005A6E45" w:rsidRDefault="005A6E45" w:rsidP="005A6E45">
      <w:pPr>
        <w:jc w:val="both"/>
        <w:rPr>
          <w:color w:val="FF0000"/>
          <w:spacing w:val="6"/>
          <w:lang w:eastAsia="ru-RU"/>
        </w:rPr>
      </w:pPr>
      <w:r>
        <w:rPr>
          <w:color w:val="FF0000"/>
          <w:spacing w:val="6"/>
          <w:lang w:eastAsia="ru-RU"/>
        </w:rPr>
        <w:t xml:space="preserve"> </w:t>
      </w:r>
    </w:p>
    <w:p w:rsidR="005A6E45" w:rsidRPr="00DC4B05" w:rsidRDefault="005A6E45" w:rsidP="005A6E45">
      <w:pPr>
        <w:jc w:val="both"/>
        <w:rPr>
          <w:color w:val="FF0000"/>
          <w:spacing w:val="6"/>
          <w:lang w:eastAsia="ru-RU"/>
        </w:rPr>
      </w:pPr>
      <w:r w:rsidRPr="00DC4B05">
        <w:rPr>
          <w:b/>
          <w:spacing w:val="6"/>
          <w:lang w:eastAsia="ru-RU"/>
        </w:rPr>
        <w:t>2. Образовательная</w:t>
      </w:r>
      <w:r w:rsidRPr="00140270">
        <w:rPr>
          <w:b/>
          <w:spacing w:val="6"/>
          <w:lang w:eastAsia="ru-RU"/>
        </w:rPr>
        <w:t xml:space="preserve"> область «Социально – коммуникативное  развитие» </w:t>
      </w:r>
    </w:p>
    <w:p w:rsidR="005A6E45" w:rsidRDefault="005A6E45" w:rsidP="005A6E45">
      <w:pPr>
        <w:shd w:val="clear" w:color="auto" w:fill="FFFFFF"/>
        <w:tabs>
          <w:tab w:val="left" w:pos="14570"/>
        </w:tabs>
        <w:ind w:right="-31"/>
        <w:jc w:val="both"/>
      </w:pPr>
      <w:r w:rsidRPr="00F247D3">
        <w:rPr>
          <w:spacing w:val="6"/>
          <w:lang w:eastAsia="ru-RU"/>
        </w:rPr>
        <w:t>Содержание</w:t>
      </w:r>
      <w:r w:rsidRPr="00140270">
        <w:rPr>
          <w:b/>
          <w:spacing w:val="6"/>
          <w:lang w:eastAsia="ru-RU"/>
        </w:rPr>
        <w:t xml:space="preserve">  </w:t>
      </w:r>
      <w:r w:rsidRPr="00140270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140270">
        <w:rPr>
          <w:spacing w:val="-1"/>
        </w:rPr>
        <w:t xml:space="preserve">становление самостоятельности, целенаправленности и саморегуляции собственных </w:t>
      </w:r>
      <w:r w:rsidRPr="00140270"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>
        <w:t xml:space="preserve">у детей и взрослых; </w:t>
      </w:r>
      <w:r w:rsidRPr="00140270">
        <w:t xml:space="preserve"> формирование позитивных установок к различным видам труда и творчества; </w:t>
      </w:r>
      <w:r w:rsidRPr="00140270">
        <w:rPr>
          <w:spacing w:val="-1"/>
        </w:rPr>
        <w:t>формирование основ безопасного поведения в быту, социуме, природе</w:t>
      </w:r>
      <w:r w:rsidRPr="00503534">
        <w:rPr>
          <w:spacing w:val="-1"/>
        </w:rPr>
        <w:t xml:space="preserve">. </w:t>
      </w:r>
      <w:r w:rsidRPr="00503534">
        <w:t>Социально - коммуникативное развитие детей осуществляется через реализацию образовательной деятельности детей  по безопасности, духовно-нравственному воспитанию. 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5A6E45" w:rsidRPr="00140270" w:rsidRDefault="005A6E45" w:rsidP="005A6E45">
      <w:pPr>
        <w:tabs>
          <w:tab w:val="left" w:pos="1080"/>
        </w:tabs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1080"/>
        </w:tabs>
        <w:jc w:val="both"/>
        <w:rPr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  <w:r>
        <w:t>;</w:t>
      </w:r>
    </w:p>
    <w:p w:rsidR="005A6E45" w:rsidRPr="00AD7469" w:rsidRDefault="005A6E45" w:rsidP="005A6E45">
      <w:pPr>
        <w:tabs>
          <w:tab w:val="left" w:pos="1080"/>
        </w:tabs>
        <w:jc w:val="both"/>
      </w:pPr>
      <w:r w:rsidRPr="00AD7469">
        <w:rPr>
          <w:b/>
          <w:spacing w:val="6"/>
          <w:lang w:eastAsia="ru-RU"/>
        </w:rPr>
        <w:t>Методическое пособие:</w:t>
      </w:r>
      <w:r w:rsidRPr="00140270">
        <w:rPr>
          <w:spacing w:val="6"/>
          <w:lang w:eastAsia="ru-RU"/>
        </w:rPr>
        <w:t xml:space="preserve"> Губанова Н,Ф. «Развитие игровой деятельности»</w:t>
      </w:r>
    </w:p>
    <w:p w:rsidR="005A6E45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AD7469">
        <w:rPr>
          <w:b/>
          <w:spacing w:val="6"/>
          <w:lang w:eastAsia="ru-RU"/>
        </w:rPr>
        <w:t>Методическое пособие</w:t>
      </w:r>
      <w:r w:rsidRPr="00285FAD">
        <w:rPr>
          <w:spacing w:val="6"/>
          <w:lang w:eastAsia="ru-RU"/>
        </w:rPr>
        <w:t xml:space="preserve"> Л.В. Куцаковой «Трудовое воспитание в детском саду»</w:t>
      </w:r>
    </w:p>
    <w:p w:rsidR="005A6E45" w:rsidRDefault="005A6E45" w:rsidP="005A6E45">
      <w:pPr>
        <w:tabs>
          <w:tab w:val="left" w:pos="1080"/>
        </w:tabs>
        <w:jc w:val="both"/>
        <w:rPr>
          <w:b/>
          <w:bCs/>
        </w:rPr>
      </w:pPr>
      <w:r w:rsidRPr="00285FAD">
        <w:rPr>
          <w:b/>
        </w:rPr>
        <w:t xml:space="preserve">Программа </w:t>
      </w:r>
      <w:r w:rsidRPr="00285FAD">
        <w:rPr>
          <w:b/>
          <w:bCs/>
        </w:rPr>
        <w:t>«Основы безопасности детей дошкольного возраста» Н. Авдеевой, О. Князевой, Р.</w:t>
      </w:r>
      <w:r>
        <w:rPr>
          <w:b/>
          <w:bCs/>
        </w:rPr>
        <w:t xml:space="preserve"> Стеркиной;</w:t>
      </w:r>
    </w:p>
    <w:p w:rsidR="005A6E45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AD7469">
        <w:rPr>
          <w:b/>
          <w:spacing w:val="6"/>
          <w:lang w:eastAsia="ru-RU"/>
        </w:rPr>
        <w:t>3. Образовательная</w:t>
      </w:r>
      <w:r w:rsidRPr="00140270">
        <w:rPr>
          <w:b/>
          <w:spacing w:val="6"/>
          <w:lang w:eastAsia="ru-RU"/>
        </w:rPr>
        <w:t xml:space="preserve"> область   «Речевое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140270">
        <w:rPr>
          <w:spacing w:val="-1"/>
        </w:rPr>
        <w:t>синтетической активности как предпосылки обучения грамоте.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3780"/>
        </w:tabs>
        <w:jc w:val="both"/>
        <w:rPr>
          <w:lang w:eastAsia="ru-RU"/>
        </w:rPr>
      </w:pPr>
      <w:r w:rsidRPr="00091AB1">
        <w:rPr>
          <w:b/>
          <w:bCs/>
          <w:lang w:eastAsia="ru-RU"/>
        </w:rPr>
        <w:t>Программа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933938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091AB1">
        <w:rPr>
          <w:b/>
          <w:bCs/>
          <w:lang w:eastAsia="ru-RU"/>
        </w:rPr>
        <w:t xml:space="preserve">Методические пособия к программе </w:t>
      </w:r>
      <w:r w:rsidRPr="00A040D9">
        <w:t xml:space="preserve">М.А. Васильевой «Воспитания и обучения в детском саду» </w:t>
      </w:r>
    </w:p>
    <w:p w:rsidR="005A6E45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Гербова В.В</w:t>
      </w:r>
      <w:r w:rsidRPr="00933938">
        <w:rPr>
          <w:bCs/>
          <w:lang w:eastAsia="ru-RU"/>
        </w:rPr>
        <w:t>. «Коммуникация»</w:t>
      </w:r>
    </w:p>
    <w:p w:rsidR="005A6E45" w:rsidRPr="00AD7469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140270">
        <w:rPr>
          <w:b/>
          <w:spacing w:val="6"/>
          <w:lang w:eastAsia="ru-RU"/>
        </w:rPr>
        <w:t>Гербова В.В.</w:t>
      </w:r>
      <w:r w:rsidRPr="00140270">
        <w:rPr>
          <w:spacing w:val="6"/>
          <w:lang w:eastAsia="ru-RU"/>
        </w:rPr>
        <w:t xml:space="preserve"> Приобщение детей к художественной литературе. 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4. Образовательная область «Познавательное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</w:p>
    <w:p w:rsidR="005A6E45" w:rsidRPr="00EC0BB7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104F90">
        <w:rPr>
          <w:spacing w:val="-2"/>
        </w:rPr>
        <w:t xml:space="preserve">окружающего мира, о свойствах и отношениях объектов окружающего мира (форме, </w:t>
      </w:r>
      <w:r w:rsidRPr="00104F90"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104F90">
        <w:rPr>
          <w:spacing w:val="-1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140270">
        <w:rPr>
          <w:b/>
          <w:spacing w:val="6"/>
          <w:lang w:eastAsia="ru-RU"/>
        </w:rPr>
        <w:t xml:space="preserve"> </w:t>
      </w:r>
      <w:r w:rsidRPr="00EC0BB7">
        <w:t>Познавательное</w:t>
      </w:r>
      <w:r>
        <w:t xml:space="preserve"> развитие</w:t>
      </w:r>
      <w:r w:rsidRPr="00EC0BB7">
        <w:t xml:space="preserve"> осуществляется через реализацию образовательной деятельности  детей  по конструированию, РЭМП, сенсорике, ознакомлению с окружающим, патриотическому воспитанию, в ходе непосредственной образовательной деятельности, а также в совместной  и самостоятельной деятельности педагога с детьми.</w:t>
      </w:r>
    </w:p>
    <w:p w:rsidR="005A6E45" w:rsidRDefault="005A6E45" w:rsidP="005A6E45">
      <w:pPr>
        <w:tabs>
          <w:tab w:val="left" w:pos="10620"/>
        </w:tabs>
        <w:ind w:left="720"/>
        <w:contextualSpacing/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lang w:eastAsia="ru-RU"/>
        </w:rPr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Методические пособия к программе </w:t>
      </w:r>
      <w:r w:rsidRPr="00A040D9">
        <w:t>М.А. Васильевой</w:t>
      </w:r>
      <w:r>
        <w:rPr>
          <w:b/>
          <w:bCs/>
          <w:lang w:eastAsia="ru-RU"/>
        </w:rPr>
        <w:t xml:space="preserve"> «</w:t>
      </w:r>
      <w:r w:rsidRPr="00A040D9">
        <w:t>Воспитания и обучения в детском саду»</w:t>
      </w:r>
    </w:p>
    <w:p w:rsidR="005A6E45" w:rsidRPr="00140270" w:rsidRDefault="005A6E45" w:rsidP="005A6E45">
      <w:pPr>
        <w:jc w:val="both"/>
        <w:rPr>
          <w:b/>
          <w:u w:val="single"/>
          <w:lang w:eastAsia="ru-RU"/>
        </w:rPr>
      </w:pPr>
      <w:r w:rsidRPr="00140270">
        <w:rPr>
          <w:b/>
          <w:lang w:eastAsia="ru-RU"/>
        </w:rPr>
        <w:t xml:space="preserve">Л. В. Куцаковой  </w:t>
      </w:r>
      <w:r w:rsidRPr="00140270">
        <w:rPr>
          <w:spacing w:val="6"/>
          <w:lang w:eastAsia="ru-RU"/>
        </w:rPr>
        <w:t>«Конструирование из строительного материала»</w:t>
      </w:r>
      <w:r w:rsidRPr="00140270">
        <w:rPr>
          <w:b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Соломенникова О.А.</w:t>
      </w:r>
      <w:r w:rsidRPr="00140270">
        <w:rPr>
          <w:spacing w:val="6"/>
          <w:lang w:eastAsia="ru-RU"/>
        </w:rPr>
        <w:t xml:space="preserve">  «Ознакомление с природой» </w:t>
      </w:r>
    </w:p>
    <w:p w:rsidR="005A6E45" w:rsidRPr="00140270" w:rsidRDefault="005A6E45" w:rsidP="005A6E45">
      <w:pPr>
        <w:snapToGrid w:val="0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О.В. Дыбина</w:t>
      </w:r>
      <w:r>
        <w:rPr>
          <w:spacing w:val="6"/>
          <w:lang w:eastAsia="ru-RU"/>
        </w:rPr>
        <w:t xml:space="preserve"> «Ребенок и окружающий мир</w:t>
      </w:r>
      <w:r w:rsidRPr="00140270">
        <w:rPr>
          <w:spacing w:val="6"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  <w:r>
        <w:rPr>
          <w:b/>
          <w:spacing w:val="6"/>
          <w:lang w:eastAsia="ru-RU"/>
        </w:rPr>
        <w:t xml:space="preserve">Н.А. Арапова-Пискарева </w:t>
      </w:r>
      <w:r w:rsidRPr="00BC31FA">
        <w:rPr>
          <w:spacing w:val="6"/>
          <w:lang w:eastAsia="ru-RU"/>
        </w:rPr>
        <w:t>«Формирование элементарных математических представлений»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>5.</w:t>
      </w:r>
      <w:r>
        <w:rPr>
          <w:b/>
          <w:spacing w:val="6"/>
          <w:lang w:eastAsia="ru-RU"/>
        </w:rPr>
        <w:t xml:space="preserve">  </w:t>
      </w:r>
      <w:r w:rsidRPr="00140270">
        <w:rPr>
          <w:b/>
          <w:spacing w:val="6"/>
          <w:lang w:eastAsia="ru-RU"/>
        </w:rPr>
        <w:t xml:space="preserve">Образовательная область   «Художественно – эстетическое развитие» </w:t>
      </w:r>
    </w:p>
    <w:p w:rsidR="005A6E45" w:rsidRDefault="005A6E45" w:rsidP="005A6E45">
      <w:pPr>
        <w:tabs>
          <w:tab w:val="left" w:pos="1080"/>
        </w:tabs>
        <w:jc w:val="both"/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>редполагает развитие предпосылок ценностно-смыслового    восприятия    и    понимания    произведений    искусства</w:t>
      </w:r>
      <w:r w:rsidRPr="00140270">
        <w:rPr>
          <w:b/>
          <w:spacing w:val="6"/>
          <w:lang w:eastAsia="ru-RU"/>
        </w:rPr>
        <w:t xml:space="preserve"> </w:t>
      </w:r>
      <w:r w:rsidRPr="00104F90"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104F90">
        <w:rPr>
          <w:spacing w:val="-1"/>
        </w:rPr>
        <w:t xml:space="preserve">представлений о видах искусства; восприятие музыки, художественной литературы, </w:t>
      </w:r>
      <w:r w:rsidRPr="00104F90"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104F90">
        <w:rPr>
          <w:spacing w:val="-1"/>
        </w:rPr>
        <w:t>(изобразительной, конструктивно-модельной, музыкальной и др.).</w:t>
      </w:r>
    </w:p>
    <w:p w:rsidR="005A6E45" w:rsidRDefault="005A6E45" w:rsidP="005A6E45">
      <w:pPr>
        <w:tabs>
          <w:tab w:val="left" w:pos="1080"/>
        </w:tabs>
        <w:jc w:val="both"/>
        <w:rPr>
          <w:bCs/>
          <w:iCs/>
          <w:lang w:eastAsia="ru-RU"/>
        </w:rPr>
      </w:pPr>
    </w:p>
    <w:p w:rsidR="005A6E45" w:rsidRPr="001F380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spacing w:val="6"/>
          <w:lang w:eastAsia="ru-RU"/>
        </w:rPr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742873" w:rsidRDefault="005A6E45" w:rsidP="005A6E45">
      <w:pPr>
        <w:tabs>
          <w:tab w:val="left" w:pos="3780"/>
        </w:tabs>
        <w:rPr>
          <w:b/>
          <w:bCs/>
          <w:spacing w:val="6"/>
          <w:lang w:eastAsia="ru-RU"/>
        </w:rPr>
      </w:pPr>
      <w:r w:rsidRPr="00140270">
        <w:rPr>
          <w:b/>
          <w:bCs/>
          <w:spacing w:val="6"/>
          <w:lang w:eastAsia="ru-RU"/>
        </w:rPr>
        <w:t>Методическ</w:t>
      </w:r>
      <w:r>
        <w:rPr>
          <w:b/>
          <w:bCs/>
          <w:spacing w:val="6"/>
          <w:lang w:eastAsia="ru-RU"/>
        </w:rPr>
        <w:t xml:space="preserve">ое </w:t>
      </w:r>
      <w:r w:rsidRPr="00140270">
        <w:rPr>
          <w:b/>
          <w:bCs/>
          <w:spacing w:val="6"/>
          <w:lang w:eastAsia="ru-RU"/>
        </w:rPr>
        <w:t xml:space="preserve"> пособия к программе </w:t>
      </w:r>
      <w:r w:rsidRPr="00140270">
        <w:rPr>
          <w:spacing w:val="6"/>
          <w:lang w:eastAsia="ru-RU"/>
        </w:rPr>
        <w:t xml:space="preserve">Т.С. Комарова «Художественное творчество»  </w:t>
      </w:r>
    </w:p>
    <w:p w:rsidR="005A6E45" w:rsidRDefault="005A6E45" w:rsidP="005A6E45">
      <w:pPr>
        <w:shd w:val="clear" w:color="auto" w:fill="FFFFFF"/>
        <w:ind w:right="5"/>
        <w:jc w:val="both"/>
      </w:pPr>
    </w:p>
    <w:p w:rsidR="005A6E45" w:rsidRPr="00246E2E" w:rsidRDefault="005A6E45" w:rsidP="00052989">
      <w:pPr>
        <w:shd w:val="clear" w:color="auto" w:fill="FFFFFF"/>
        <w:ind w:right="5"/>
        <w:jc w:val="both"/>
      </w:pPr>
      <w:r w:rsidRPr="00246E2E"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 w:rsidRPr="00140270">
        <w:t>ями и задачами Программы и  реализовывается</w:t>
      </w:r>
      <w:r w:rsidRPr="00246E2E">
        <w:t xml:space="preserve"> в различных видах деятельности (общении, игре, познавательно-исследовательской деятельности - как сквозн</w:t>
      </w:r>
      <w:r>
        <w:t>ых механизмах развития ребенка).</w:t>
      </w:r>
    </w:p>
    <w:p w:rsidR="005A6E45" w:rsidRPr="00140270" w:rsidRDefault="005A6E45" w:rsidP="005A6E45">
      <w:pPr>
        <w:ind w:firstLine="492"/>
        <w:jc w:val="both"/>
        <w:rPr>
          <w:b/>
          <w:spacing w:val="6"/>
          <w:lang w:eastAsia="ru-RU"/>
        </w:rPr>
      </w:pPr>
    </w:p>
    <w:p w:rsidR="005A6E45" w:rsidRPr="00246E2E" w:rsidRDefault="005A6E45" w:rsidP="005A6E45">
      <w:pPr>
        <w:shd w:val="clear" w:color="auto" w:fill="FFFFFF"/>
        <w:ind w:right="5"/>
        <w:jc w:val="both"/>
      </w:pPr>
      <w:r>
        <w:rPr>
          <w:b/>
        </w:rPr>
        <w:t>Д</w:t>
      </w:r>
      <w:r w:rsidRPr="00246E2E">
        <w:rPr>
          <w:b/>
        </w:rPr>
        <w:t>ля детей дошкольного возраста</w:t>
      </w:r>
      <w:r w:rsidRPr="00246E2E">
        <w:t xml:space="preserve"> (3 года - 8 лет) - ряд видов деятельности, </w:t>
      </w:r>
      <w:r w:rsidRPr="00246E2E">
        <w:rPr>
          <w:spacing w:val="-1"/>
        </w:rPr>
        <w:t xml:space="preserve">таких как игровая, включая сюжетно-ролевую игру, игру с правилами и другие виды </w:t>
      </w:r>
      <w:r w:rsidRPr="00246E2E"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246E2E">
        <w:rPr>
          <w:spacing w:val="-1"/>
        </w:rPr>
        <w:t xml:space="preserve">движения, игры на детских музыкальных инструментах) и двигательная (овладение </w:t>
      </w:r>
      <w:r w:rsidRPr="00246E2E">
        <w:t>основными движениями) формы активности ребенка.</w:t>
      </w: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Pr="00F247D3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5A6E45" w:rsidRPr="00742873" w:rsidRDefault="005A6E45" w:rsidP="005A6E45">
      <w:pPr>
        <w:ind w:left="360" w:firstLine="348"/>
        <w:jc w:val="center"/>
        <w:rPr>
          <w:b/>
          <w:spacing w:val="6"/>
          <w:lang w:eastAsia="ru-RU"/>
        </w:rPr>
      </w:pPr>
      <w:r w:rsidRPr="00742873">
        <w:rPr>
          <w:b/>
          <w:spacing w:val="6"/>
          <w:lang w:eastAsia="ru-RU"/>
        </w:rPr>
        <w:t>ОРГАНИЗАЦИЯ ОБРАЗОВАТЕЛЬНОЙ ДЕЯТЕЛЬНОСТИ</w:t>
      </w:r>
    </w:p>
    <w:p w:rsidR="005A6E45" w:rsidRDefault="005A6E45" w:rsidP="005A6E45">
      <w:pPr>
        <w:jc w:val="both"/>
        <w:rPr>
          <w:b/>
          <w:color w:val="FF0000"/>
          <w:spacing w:val="6"/>
          <w:lang w:eastAsia="ru-RU"/>
        </w:rPr>
      </w:pPr>
    </w:p>
    <w:p w:rsidR="005A6E45" w:rsidRDefault="005A6E45" w:rsidP="005A6E45">
      <w:pPr>
        <w:jc w:val="both"/>
        <w:rPr>
          <w:spacing w:val="6"/>
          <w:lang w:eastAsia="ru-RU"/>
        </w:rPr>
      </w:pPr>
      <w:r>
        <w:rPr>
          <w:b/>
          <w:spacing w:val="6"/>
          <w:lang w:eastAsia="ru-RU"/>
        </w:rPr>
        <w:t>О</w:t>
      </w:r>
      <w:r w:rsidRPr="00140270">
        <w:rPr>
          <w:b/>
          <w:spacing w:val="6"/>
          <w:lang w:eastAsia="ru-RU"/>
        </w:rPr>
        <w:t>бразовательная деятельность</w:t>
      </w:r>
      <w:r w:rsidRPr="00140270">
        <w:rPr>
          <w:spacing w:val="6"/>
          <w:lang w:eastAsia="ru-RU"/>
        </w:rPr>
        <w:t xml:space="preserve">  разработана с учетом максимально – допустимым объемом недельной образовательной нагрузки  и соответствует пяти  образовательным областям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</w:rPr>
        <w:t>Физическое развитие</w:t>
      </w:r>
    </w:p>
    <w:p w:rsidR="005A6E45" w:rsidRPr="00055A3D" w:rsidRDefault="005A6E45" w:rsidP="005A6E45">
      <w:pPr>
        <w:ind w:left="1440"/>
        <w:jc w:val="both"/>
        <w:rPr>
          <w:bCs/>
          <w:spacing w:val="6"/>
        </w:rPr>
      </w:pPr>
      <w:r w:rsidRPr="00055A3D">
        <w:rPr>
          <w:bCs/>
          <w:spacing w:val="6"/>
        </w:rPr>
        <w:t>«Здоровье»</w:t>
      </w:r>
    </w:p>
    <w:p w:rsidR="005A6E45" w:rsidRPr="00055A3D" w:rsidRDefault="005A6E45" w:rsidP="005A6E45">
      <w:pPr>
        <w:ind w:left="1440"/>
        <w:jc w:val="both"/>
        <w:rPr>
          <w:spacing w:val="6"/>
        </w:rPr>
      </w:pPr>
      <w:r w:rsidRPr="00055A3D">
        <w:rPr>
          <w:b/>
          <w:bCs/>
          <w:spacing w:val="6"/>
        </w:rPr>
        <w:t>«</w:t>
      </w:r>
      <w:r w:rsidRPr="00055A3D">
        <w:rPr>
          <w:spacing w:val="6"/>
        </w:rPr>
        <w:t xml:space="preserve">Физическая культура»  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t>Физическая культура в помещении и на улице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lang w:eastAsia="ru-RU"/>
        </w:rPr>
        <w:t>Социально – коммуникативное развитие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ОБЖ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lang w:eastAsia="ru-RU"/>
        </w:rPr>
        <w:t>Речевое развитие: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Развитие речи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Грамота</w:t>
      </w:r>
    </w:p>
    <w:p w:rsidR="005A6E45" w:rsidRPr="00055A3D" w:rsidRDefault="005A6E45" w:rsidP="005A6E45">
      <w:pPr>
        <w:ind w:left="1440"/>
        <w:jc w:val="both"/>
        <w:rPr>
          <w:bCs/>
          <w:spacing w:val="6"/>
          <w:lang w:eastAsia="ru-RU"/>
        </w:rPr>
      </w:pPr>
      <w:r w:rsidRPr="00055A3D">
        <w:rPr>
          <w:bCs/>
          <w:spacing w:val="6"/>
          <w:lang w:eastAsia="ru-RU"/>
        </w:rPr>
        <w:t>Художественная литература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</w:rPr>
        <w:t>Познавательное развитие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 xml:space="preserve">ФЭМП, сенсорика  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Продуктивная (конструктивная)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природой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предметным и социальным окружением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  <w:lang w:eastAsia="ru-RU"/>
        </w:rPr>
        <w:t>Художественно-эстетическо</w:t>
      </w:r>
      <w:r w:rsidRPr="00055A3D">
        <w:rPr>
          <w:bCs/>
          <w:spacing w:val="6"/>
          <w:lang w:eastAsia="ru-RU"/>
        </w:rPr>
        <w:t xml:space="preserve">е </w:t>
      </w:r>
      <w:r w:rsidRPr="00055A3D">
        <w:rPr>
          <w:b/>
          <w:bCs/>
          <w:spacing w:val="6"/>
          <w:lang w:eastAsia="ru-RU"/>
        </w:rPr>
        <w:t>развитие: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Рисование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Лепка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Аппликация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Музыка</w:t>
      </w:r>
    </w:p>
    <w:p w:rsidR="005A6E45" w:rsidRDefault="005A6E45" w:rsidP="005A6E45">
      <w:pPr>
        <w:rPr>
          <w:iCs/>
          <w:spacing w:val="6"/>
          <w:lang w:eastAsia="ru-RU"/>
        </w:rPr>
      </w:pPr>
      <w:r>
        <w:rPr>
          <w:spacing w:val="6"/>
          <w:lang w:eastAsia="ru-RU"/>
        </w:rPr>
        <w:t xml:space="preserve">Образовательный процесс в группе </w:t>
      </w:r>
      <w:r w:rsidRPr="00A93CB2">
        <w:rPr>
          <w:spacing w:val="6"/>
          <w:lang w:eastAsia="ru-RU"/>
        </w:rPr>
        <w:t xml:space="preserve">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5A6E45" w:rsidRPr="00F247D3" w:rsidRDefault="005A6E45" w:rsidP="005A6E45">
      <w:pPr>
        <w:rPr>
          <w:iCs/>
          <w:spacing w:val="6"/>
          <w:lang w:eastAsia="ru-RU"/>
        </w:rPr>
      </w:pPr>
      <w:r w:rsidRPr="00A93CB2">
        <w:rPr>
          <w:spacing w:val="6"/>
          <w:lang w:eastAsia="ru-RU"/>
        </w:rPr>
        <w:t>Гармоничное сочетание индивидуальных, подгрупповых и  фронтальных форм организации непосредственно образовательной и совместной деятельности обеспечивает их  инновационность и целостность.</w:t>
      </w:r>
    </w:p>
    <w:p w:rsidR="005A6E45" w:rsidRDefault="005A6E45" w:rsidP="005A6E45">
      <w:pPr>
        <w:shd w:val="clear" w:color="auto" w:fill="FFFFFF"/>
        <w:ind w:right="5"/>
        <w:jc w:val="both"/>
        <w:rPr>
          <w:spacing w:val="-1"/>
        </w:rPr>
      </w:pPr>
      <w:r>
        <w:t xml:space="preserve"> </w:t>
      </w:r>
    </w:p>
    <w:p w:rsidR="005A6E45" w:rsidRPr="00F247D3" w:rsidRDefault="005A6E45" w:rsidP="005A6E45">
      <w:pPr>
        <w:shd w:val="clear" w:color="auto" w:fill="FFFFFF"/>
        <w:ind w:right="5"/>
        <w:jc w:val="both"/>
      </w:pPr>
      <w:r w:rsidRPr="00114B91">
        <w:t xml:space="preserve">В </w:t>
      </w:r>
      <w:r w:rsidRPr="00F247D3">
        <w:t>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5A6E45" w:rsidRPr="00DD1B2E" w:rsidRDefault="005A6E45" w:rsidP="00DD1B2E">
      <w:pPr>
        <w:shd w:val="clear" w:color="auto" w:fill="FFFFFF"/>
        <w:ind w:right="5"/>
        <w:jc w:val="both"/>
      </w:pPr>
      <w:r w:rsidRPr="00F247D3"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  <w:r>
        <w:t xml:space="preserve"> </w:t>
      </w:r>
      <w:r w:rsidRPr="00F247D3">
        <w:t>Образовательная область «</w:t>
      </w:r>
      <w:r w:rsidRPr="00F247D3">
        <w:rPr>
          <w:bCs/>
        </w:rPr>
        <w:t xml:space="preserve">Социально - коммуникативное развитие»» интегрируется с образовательной областью </w:t>
      </w:r>
      <w:r w:rsidRPr="00F247D3">
        <w:t>«П</w:t>
      </w:r>
      <w:r w:rsidR="00DD1B2E">
        <w:t xml:space="preserve">ознание» </w:t>
      </w:r>
      <w:r w:rsidRPr="00582F9D">
        <w:rPr>
          <w:color w:val="FF0000"/>
          <w:spacing w:val="6"/>
          <w:lang w:eastAsia="ru-RU"/>
        </w:rPr>
        <w:t xml:space="preserve"> </w:t>
      </w:r>
    </w:p>
    <w:p w:rsidR="00DD1B2E" w:rsidRDefault="00DD1B2E" w:rsidP="005A6E45">
      <w:pPr>
        <w:rPr>
          <w:iCs/>
          <w:spacing w:val="6"/>
          <w:lang w:eastAsia="ru-RU"/>
        </w:rPr>
      </w:pPr>
    </w:p>
    <w:p w:rsidR="005A6E45" w:rsidRDefault="005A6E45" w:rsidP="005A6E45">
      <w:pPr>
        <w:rPr>
          <w:lang w:eastAsia="ru-RU"/>
        </w:rPr>
      </w:pPr>
      <w:r>
        <w:rPr>
          <w:iCs/>
          <w:spacing w:val="6"/>
          <w:lang w:eastAsia="ru-RU"/>
        </w:rPr>
        <w:t xml:space="preserve">В группе </w:t>
      </w:r>
      <w:r w:rsidRPr="0092313D">
        <w:rPr>
          <w:iCs/>
          <w:spacing w:val="6"/>
          <w:lang w:eastAsia="ru-RU"/>
        </w:rPr>
        <w:t xml:space="preserve"> функционирует кружок « Волшебный звук», его цель </w:t>
      </w:r>
      <w:r w:rsidRPr="0092313D">
        <w:rPr>
          <w:lang w:eastAsia="ru-RU"/>
        </w:rPr>
        <w:t>обогащение речи детей повышение социализации дошкольников  наращивание всеми участниками социального взаимодействия  творческого потенциала и опыта диалога.</w:t>
      </w:r>
    </w:p>
    <w:p w:rsidR="00DD1B2E" w:rsidRPr="0092313D" w:rsidRDefault="00DD1B2E" w:rsidP="005A6E45">
      <w:pPr>
        <w:rPr>
          <w:iCs/>
          <w:spacing w:val="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2476"/>
        <w:gridCol w:w="1701"/>
        <w:gridCol w:w="2126"/>
        <w:gridCol w:w="2552"/>
        <w:gridCol w:w="4927"/>
      </w:tblGrid>
      <w:tr w:rsidR="005A6E45" w:rsidRPr="0092313D" w:rsidTr="009D010B">
        <w:tc>
          <w:tcPr>
            <w:tcW w:w="751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№ </w:t>
            </w:r>
          </w:p>
        </w:tc>
        <w:tc>
          <w:tcPr>
            <w:tcW w:w="2476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Форма работы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Направление деятельности </w:t>
            </w:r>
          </w:p>
        </w:tc>
        <w:tc>
          <w:tcPr>
            <w:tcW w:w="1701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Возраст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к</w:t>
            </w:r>
            <w:r w:rsidRPr="0092313D">
              <w:rPr>
                <w:spacing w:val="6"/>
                <w:lang w:eastAsia="ru-RU"/>
              </w:rPr>
              <w:t xml:space="preserve">оличество детей </w:t>
            </w:r>
          </w:p>
        </w:tc>
        <w:tc>
          <w:tcPr>
            <w:tcW w:w="212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Ответственные </w:t>
            </w:r>
          </w:p>
        </w:tc>
        <w:tc>
          <w:tcPr>
            <w:tcW w:w="2552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Время проведения </w:t>
            </w:r>
          </w:p>
        </w:tc>
        <w:tc>
          <w:tcPr>
            <w:tcW w:w="4927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Программа </w:t>
            </w:r>
          </w:p>
        </w:tc>
      </w:tr>
      <w:tr w:rsidR="005A6E45" w:rsidRPr="0092313D" w:rsidTr="009D010B">
        <w:tc>
          <w:tcPr>
            <w:tcW w:w="751" w:type="dxa"/>
          </w:tcPr>
          <w:p w:rsidR="005A6E45" w:rsidRPr="0092313D" w:rsidRDefault="005A6E45" w:rsidP="005A6E45">
            <w:pPr>
              <w:numPr>
                <w:ilvl w:val="0"/>
                <w:numId w:val="2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247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iCs/>
                <w:spacing w:val="6"/>
                <w:lang w:eastAsia="ru-RU"/>
              </w:rPr>
              <w:t>кружок « Волшебный звук»,</w:t>
            </w:r>
          </w:p>
        </w:tc>
        <w:tc>
          <w:tcPr>
            <w:tcW w:w="1701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5 -7 лет</w:t>
            </w:r>
          </w:p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15 детей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212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Воспитатель Федорченко Г.А..</w:t>
            </w:r>
          </w:p>
        </w:tc>
        <w:tc>
          <w:tcPr>
            <w:tcW w:w="2552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1 раз в неделю во второй половине дня </w:t>
            </w:r>
            <w:r>
              <w:rPr>
                <w:spacing w:val="6"/>
                <w:lang w:eastAsia="ru-RU"/>
              </w:rPr>
              <w:t>четверг</w:t>
            </w:r>
          </w:p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15.40 – 16.10</w:t>
            </w:r>
          </w:p>
        </w:tc>
        <w:tc>
          <w:tcPr>
            <w:tcW w:w="4927" w:type="dxa"/>
          </w:tcPr>
          <w:p w:rsidR="005A6E45" w:rsidRPr="00FA72DA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Комплексно – тематическое планирование по программе </w:t>
            </w:r>
            <w:r w:rsidRPr="0092313D">
              <w:t>«Воспитания и обучения в детском саду» под редакцией М.А. Васильевой, В.В. Гербовой, Т.С. Комаровой</w:t>
            </w:r>
          </w:p>
        </w:tc>
      </w:tr>
    </w:tbl>
    <w:p w:rsidR="005A6E45" w:rsidRPr="0092313D" w:rsidRDefault="005A6E45" w:rsidP="005A6E45">
      <w:pPr>
        <w:rPr>
          <w:iCs/>
          <w:spacing w:val="6"/>
          <w:lang w:eastAsia="ru-RU"/>
        </w:rPr>
      </w:pPr>
    </w:p>
    <w:p w:rsidR="005A6E45" w:rsidRPr="0092313D" w:rsidRDefault="005A6E45" w:rsidP="005A6E45">
      <w:pPr>
        <w:rPr>
          <w:iCs/>
          <w:spacing w:val="6"/>
          <w:lang w:eastAsia="ru-RU"/>
        </w:rPr>
      </w:pPr>
    </w:p>
    <w:p w:rsidR="005A6E45" w:rsidRPr="00FA72DA" w:rsidRDefault="005A6E45" w:rsidP="005A6E45">
      <w:r w:rsidRPr="00FA72DA">
        <w:t xml:space="preserve">      Содержание деятельности кружков направлено на удовлетворение интересов и склонностей детей, запросов родителей, повышения уровня развития детей в познавательном, художественно – эстетическом, социально- коммуникативном, физкультурно - оздоровительном  направлениях. </w:t>
      </w:r>
    </w:p>
    <w:p w:rsidR="005A6E45" w:rsidRPr="005035F5" w:rsidRDefault="005A6E45" w:rsidP="005A6E45">
      <w:pPr>
        <w:shd w:val="clear" w:color="auto" w:fill="FFFFFF"/>
        <w:outlineLvl w:val="0"/>
        <w:rPr>
          <w:color w:val="0070C0"/>
          <w:kern w:val="36"/>
          <w:sz w:val="28"/>
          <w:szCs w:val="28"/>
          <w:lang w:eastAsia="ru-RU"/>
        </w:rPr>
      </w:pP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6.  Целевые ориентиры   освоения программы : </w:t>
      </w: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pacing w:val="-1"/>
          <w:sz w:val="28"/>
          <w:szCs w:val="28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5A6E45" w:rsidRPr="005035F5" w:rsidRDefault="005A6E45" w:rsidP="005A6E45">
      <w:pPr>
        <w:shd w:val="clear" w:color="auto" w:fill="FFFFFF"/>
        <w:tabs>
          <w:tab w:val="left" w:pos="1195"/>
        </w:tabs>
        <w:ind w:right="10" w:firstLine="567"/>
        <w:rPr>
          <w:sz w:val="28"/>
          <w:szCs w:val="28"/>
        </w:rPr>
      </w:pPr>
      <w:r w:rsidRPr="005035F5">
        <w:rPr>
          <w:spacing w:val="-19"/>
          <w:sz w:val="28"/>
          <w:szCs w:val="28"/>
        </w:rPr>
        <w:t>1)</w:t>
      </w:r>
      <w:r w:rsidRPr="005035F5">
        <w:rPr>
          <w:sz w:val="28"/>
          <w:szCs w:val="28"/>
        </w:rPr>
        <w:tab/>
        <w:t>индивидуализации образования (в том числе поддержки ребёнка,</w:t>
      </w:r>
      <w:r w:rsidRPr="005035F5">
        <w:rPr>
          <w:sz w:val="28"/>
          <w:szCs w:val="28"/>
        </w:rPr>
        <w:br/>
        <w:t>построения его образовательной траектории или профессиональной коррекции</w:t>
      </w:r>
      <w:r w:rsidRPr="005035F5">
        <w:rPr>
          <w:sz w:val="28"/>
          <w:szCs w:val="28"/>
        </w:rPr>
        <w:br/>
        <w:t>особенностей его развития);</w:t>
      </w:r>
    </w:p>
    <w:p w:rsidR="005A6E45" w:rsidRPr="005035F5" w:rsidRDefault="005A6E45" w:rsidP="005A6E45">
      <w:pPr>
        <w:shd w:val="clear" w:color="auto" w:fill="FFFFFF"/>
        <w:tabs>
          <w:tab w:val="left" w:pos="1003"/>
        </w:tabs>
        <w:ind w:firstLine="567"/>
        <w:rPr>
          <w:sz w:val="28"/>
          <w:szCs w:val="28"/>
        </w:rPr>
      </w:pPr>
      <w:r w:rsidRPr="005035F5">
        <w:rPr>
          <w:spacing w:val="-8"/>
          <w:sz w:val="28"/>
          <w:szCs w:val="28"/>
        </w:rPr>
        <w:t>2)</w:t>
      </w:r>
      <w:r w:rsidRPr="005035F5">
        <w:rPr>
          <w:sz w:val="28"/>
          <w:szCs w:val="28"/>
        </w:rPr>
        <w:tab/>
      </w:r>
      <w:r w:rsidRPr="005035F5">
        <w:rPr>
          <w:spacing w:val="-1"/>
          <w:sz w:val="28"/>
          <w:szCs w:val="28"/>
        </w:rPr>
        <w:t>оптимизации работы с группой детей.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z w:val="28"/>
          <w:szCs w:val="28"/>
        </w:rPr>
      </w:pP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035F5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035F5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5035F5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5035F5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035F5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5035F5">
        <w:rPr>
          <w:sz w:val="28"/>
          <w:szCs w:val="28"/>
        </w:rPr>
        <w:t>правилам и социальным нормам;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5035F5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5035F5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5035F5">
        <w:rPr>
          <w:sz w:val="28"/>
          <w:szCs w:val="28"/>
        </w:rPr>
        <w:t>ими;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5035F5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5035F5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5A6E45" w:rsidRPr="005035F5" w:rsidRDefault="005A6E45" w:rsidP="005A6E45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5035F5">
        <w:rPr>
          <w:sz w:val="28"/>
          <w:szCs w:val="28"/>
        </w:rPr>
        <w:t xml:space="preserve">         Целевые ориентиры Программы выступают основаниями </w:t>
      </w:r>
      <w:r w:rsidRPr="005035F5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5035F5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5035F5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F19FE" w:rsidRPr="00A11F71" w:rsidRDefault="00EF19FE" w:rsidP="00A11F71">
      <w:pPr>
        <w:jc w:val="both"/>
        <w:rPr>
          <w:b/>
          <w:sz w:val="28"/>
          <w:szCs w:val="28"/>
        </w:rPr>
        <w:sectPr w:rsidR="00EF19FE" w:rsidRPr="00A11F71" w:rsidSect="001F4D84">
          <w:footerReference w:type="default" r:id="rId8"/>
          <w:pgSz w:w="16838" w:h="11906" w:orient="landscape"/>
          <w:pgMar w:top="568" w:right="1134" w:bottom="1701" w:left="1134" w:header="720" w:footer="709" w:gutter="0"/>
          <w:cols w:space="720"/>
          <w:docGrid w:linePitch="360"/>
        </w:sectPr>
      </w:pPr>
    </w:p>
    <w:p w:rsidR="00A97D52" w:rsidRDefault="00A11F71" w:rsidP="00A11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97D52" w:rsidRPr="005035F5">
        <w:rPr>
          <w:b/>
          <w:sz w:val="28"/>
          <w:szCs w:val="28"/>
        </w:rPr>
        <w:t>Работа с родителями.</w:t>
      </w:r>
    </w:p>
    <w:p w:rsidR="005A6E45" w:rsidRPr="005035F5" w:rsidRDefault="005A6E45" w:rsidP="005A6E45">
      <w:pPr>
        <w:ind w:left="360"/>
        <w:jc w:val="center"/>
        <w:rPr>
          <w:b/>
          <w:sz w:val="28"/>
          <w:szCs w:val="28"/>
        </w:rPr>
      </w:pP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 xml:space="preserve">Содержание работы с семьей по </w:t>
      </w:r>
      <w:r>
        <w:rPr>
          <w:sz w:val="28"/>
          <w:szCs w:val="28"/>
        </w:rPr>
        <w:t xml:space="preserve">образовательным областям </w:t>
      </w:r>
      <w:r w:rsidRPr="005035F5">
        <w:rPr>
          <w:sz w:val="28"/>
          <w:szCs w:val="28"/>
        </w:rPr>
        <w:t>:</w:t>
      </w:r>
    </w:p>
    <w:p w:rsidR="005A6E4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«Физическое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A11F71" w:rsidRPr="00A11F71" w:rsidRDefault="00A11F71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A6E4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5A6E45" w:rsidRPr="005035F5" w:rsidRDefault="00A11F71" w:rsidP="00A11F71">
      <w:pPr>
        <w:ind w:firstLine="708"/>
        <w:jc w:val="both"/>
        <w:rPr>
          <w:i/>
          <w:sz w:val="28"/>
          <w:szCs w:val="28"/>
        </w:rPr>
      </w:pPr>
      <w:r w:rsidRPr="00A11F71">
        <w:rPr>
          <w:i/>
          <w:sz w:val="28"/>
          <w:szCs w:val="28"/>
        </w:rPr>
        <w:t xml:space="preserve">Социально – коммуникативное развитие: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активному отдыху с детьми.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изучить традиции трудового воспитания в семьях воспитанников;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ориентировать родителей на развитие у реб</w:t>
      </w:r>
      <w:r w:rsidR="00A11F71">
        <w:rPr>
          <w:sz w:val="28"/>
          <w:szCs w:val="28"/>
        </w:rPr>
        <w:t>енка потребности к познанию</w:t>
      </w:r>
      <w:r w:rsidRPr="005035F5">
        <w:rPr>
          <w:sz w:val="28"/>
          <w:szCs w:val="28"/>
        </w:rPr>
        <w:t>;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«Речевое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развивать у родителей навыки общения с ребенком;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доказывать родителям ценность домашнего чтения;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«Художественно- эстетическое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A6E45" w:rsidRPr="005035F5" w:rsidRDefault="005A6E45" w:rsidP="005A6E45">
      <w:pPr>
        <w:jc w:val="both"/>
        <w:rPr>
          <w:sz w:val="28"/>
          <w:szCs w:val="28"/>
        </w:rPr>
      </w:pPr>
    </w:p>
    <w:p w:rsidR="00427489" w:rsidRPr="005035F5" w:rsidRDefault="00A91D44" w:rsidP="00FC0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1D44" w:rsidRDefault="00A91D44" w:rsidP="00A91D44">
      <w:pPr>
        <w:jc w:val="center"/>
        <w:rPr>
          <w:color w:val="FF0000"/>
        </w:rPr>
      </w:pPr>
      <w:r w:rsidRPr="00A11F71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5pt;height:24.3pt" fillcolor="black">
            <v:shadow color="#868686"/>
            <v:textpath style="font-family:&quot;Arial&quot;;font-size:20pt;v-text-kern:t" trim="t" fitpath="t" string="ПЛАН работы с родителями"/>
          </v:shape>
        </w:pict>
      </w:r>
    </w:p>
    <w:p w:rsidR="00FC0CAB" w:rsidRDefault="00FC0CAB" w:rsidP="00A91D44">
      <w:pPr>
        <w:jc w:val="center"/>
        <w:rPr>
          <w:color w:val="FF0000"/>
        </w:rPr>
      </w:pPr>
    </w:p>
    <w:p w:rsidR="00FC0CAB" w:rsidRPr="00CE1F8B" w:rsidRDefault="00FC0CAB" w:rsidP="00FC0CAB">
      <w:pPr>
        <w:jc w:val="center"/>
        <w:rPr>
          <w:b/>
          <w:sz w:val="28"/>
          <w:szCs w:val="28"/>
        </w:rPr>
      </w:pPr>
      <w:r w:rsidRPr="00CE1F8B">
        <w:rPr>
          <w:b/>
          <w:sz w:val="28"/>
          <w:szCs w:val="28"/>
        </w:rPr>
        <w:t>Работа с родителями</w:t>
      </w:r>
    </w:p>
    <w:p w:rsidR="00FC0CAB" w:rsidRPr="00CE1F8B" w:rsidRDefault="00FC0CAB" w:rsidP="00FC0C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  <w:gridCol w:w="2957"/>
        <w:gridCol w:w="2958"/>
      </w:tblGrid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jc w:val="center"/>
            </w:pPr>
            <w:r w:rsidRPr="00396A72">
              <w:t>мероприятия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дата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  <w:r w:rsidRPr="00396A72">
              <w:t>ответственный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Общие родительские собрания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r w:rsidRPr="00396A72">
              <w:rPr>
                <w:b/>
              </w:rPr>
              <w:t xml:space="preserve">Родительское собрание № 1 </w:t>
            </w:r>
            <w:r w:rsidRPr="00396A72">
              <w:t>«Организованное начало учебного года»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Сентябрь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№2 </w:t>
            </w:r>
            <w:r w:rsidRPr="00396A72">
              <w:t>«Волшебная сила слова»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Ноябрь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3 </w:t>
            </w:r>
            <w:r w:rsidRPr="00396A72">
              <w:t>«Здоровая семья – здоровый ребенок»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март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4 </w:t>
            </w:r>
            <w:r w:rsidRPr="00396A72">
              <w:t>«Ребёнок на дороге»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май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Собрания по группам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FC0CAB" w:rsidP="00824F9D">
            <w:pPr>
              <w:jc w:val="center"/>
            </w:pPr>
            <w:r w:rsidRPr="00396A72">
              <w:rPr>
                <w:b/>
              </w:rPr>
              <w:t>Подготовительная  группа</w:t>
            </w:r>
          </w:p>
        </w:tc>
        <w:tc>
          <w:tcPr>
            <w:tcW w:w="2958" w:type="dxa"/>
          </w:tcPr>
          <w:p w:rsidR="00FC0CAB" w:rsidRPr="00396A72" w:rsidRDefault="00FC0CAB" w:rsidP="00824F9D"/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«Возрастные особенности речевого развития»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Октябрь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«Охрана жизни и здоровья детей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Декабрь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Матерная А.В.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«На пороге в школу»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Март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«Итоги работы за год»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май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>Консультации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396A72">
              <w:t xml:space="preserve"> Консультация «Портрет будущего первоклассника»</w:t>
            </w:r>
          </w:p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 w:rsidRPr="00396A72">
              <w:t xml:space="preserve"> </w:t>
            </w:r>
            <w:r>
              <w:t xml:space="preserve">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>
              <w:t xml:space="preserve"> </w:t>
            </w:r>
            <w:r w:rsidRPr="00396A72">
              <w:t>Федорченко Г.А.</w:t>
            </w:r>
          </w:p>
          <w:p w:rsidR="00FC0CAB" w:rsidRPr="00396A72" w:rsidRDefault="00FC0CAB" w:rsidP="00824F9D">
            <w:r>
              <w:t xml:space="preserve"> </w:t>
            </w: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Папки-передвижки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«Здоровье ребенка в наших руках»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Матерная А.В.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«Развиваем логическое мышление  ребёнка»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>«Ваш ребенок – будущий первоклассник»»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Чернышева Т.Д.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/>
        </w:tc>
      </w:tr>
    </w:tbl>
    <w:p w:rsidR="00FC0CAB" w:rsidRDefault="00FC0CAB" w:rsidP="00DD25C3">
      <w:pPr>
        <w:numPr>
          <w:ilvl w:val="0"/>
          <w:numId w:val="24"/>
        </w:numPr>
        <w:rPr>
          <w:sz w:val="28"/>
          <w:szCs w:val="28"/>
        </w:rPr>
      </w:pPr>
      <w:r w:rsidRPr="00FC0CAB">
        <w:rPr>
          <w:sz w:val="28"/>
          <w:szCs w:val="28"/>
        </w:rPr>
        <w:t>Региональная  модель , новые формы организации с детьми</w:t>
      </w:r>
    </w:p>
    <w:p w:rsidR="00DD25C3" w:rsidRDefault="00DD25C3" w:rsidP="00DD25C3">
      <w:pPr>
        <w:jc w:val="center"/>
        <w:rPr>
          <w:color w:val="000000"/>
          <w:sz w:val="28"/>
          <w:szCs w:val="28"/>
        </w:rPr>
      </w:pPr>
    </w:p>
    <w:p w:rsidR="00DD25C3" w:rsidRDefault="00DD25C3" w:rsidP="00DD25C3">
      <w:pPr>
        <w:jc w:val="center"/>
        <w:rPr>
          <w:color w:val="000000"/>
          <w:sz w:val="28"/>
          <w:szCs w:val="28"/>
        </w:rPr>
      </w:pPr>
      <w:r w:rsidRPr="00DD25C3">
        <w:rPr>
          <w:color w:val="000000"/>
          <w:sz w:val="28"/>
          <w:szCs w:val="28"/>
        </w:rPr>
        <w:t xml:space="preserve">РЕГИОНАЛЬНАЯ МОДЕЛЬ - </w:t>
      </w:r>
      <w:r w:rsidRPr="00DD25C3">
        <w:rPr>
          <w:b/>
          <w:bCs/>
          <w:i/>
          <w:iCs/>
          <w:color w:val="2F2D26"/>
          <w:sz w:val="28"/>
          <w:szCs w:val="28"/>
        </w:rPr>
        <w:t xml:space="preserve">«Развитие речи детей дошкольного возраста  средствами фольклора </w:t>
      </w:r>
    </w:p>
    <w:p w:rsidR="00DD25C3" w:rsidRPr="00A0563B" w:rsidRDefault="00DD25C3" w:rsidP="00DD25C3">
      <w:pPr>
        <w:rPr>
          <w:color w:val="000000"/>
          <w:sz w:val="28"/>
          <w:szCs w:val="28"/>
        </w:rPr>
      </w:pPr>
      <w:r w:rsidRPr="00A0563B">
        <w:rPr>
          <w:color w:val="000000"/>
          <w:sz w:val="28"/>
          <w:szCs w:val="28"/>
        </w:rPr>
        <w:t>Дошкольный возраст является важным периодом для развития речи ребенка. В ходе своего развития речь детей тесно связана с характером их деятельности и общения.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DD25C3" w:rsidRPr="00A0563B" w:rsidRDefault="00DD25C3" w:rsidP="00DD25C3">
      <w:pPr>
        <w:rPr>
          <w:color w:val="000000"/>
          <w:sz w:val="28"/>
          <w:szCs w:val="28"/>
        </w:rPr>
      </w:pPr>
      <w:r w:rsidRPr="00A0563B">
        <w:rPr>
          <w:color w:val="000000"/>
          <w:sz w:val="28"/>
          <w:szCs w:val="28"/>
        </w:rPr>
        <w:t xml:space="preserve">         Ничто так не обогащает образную сторону речи детей, как малые фольклорные жанры. Среди этих сокровищ устного народного творчества пословицы, поговорки и загадки занимают особое место. С их помощью  можно эмоционально выразить поощрение, деликатно высказать порицание, осудить неверное или грубое действие.</w:t>
      </w:r>
    </w:p>
    <w:p w:rsidR="00DD25C3" w:rsidRPr="00A0563B" w:rsidRDefault="00DD25C3" w:rsidP="00DD25C3">
      <w:pPr>
        <w:rPr>
          <w:color w:val="000000"/>
          <w:sz w:val="28"/>
          <w:szCs w:val="28"/>
        </w:rPr>
      </w:pPr>
      <w:r w:rsidRPr="00A0563B">
        <w:rPr>
          <w:color w:val="000000"/>
          <w:sz w:val="28"/>
          <w:szCs w:val="28"/>
        </w:rPr>
        <w:t xml:space="preserve">         Актуальность </w:t>
      </w:r>
      <w:r>
        <w:rPr>
          <w:color w:val="000000"/>
          <w:sz w:val="28"/>
          <w:szCs w:val="28"/>
        </w:rPr>
        <w:t xml:space="preserve"> этой темы </w:t>
      </w:r>
      <w:r w:rsidRPr="00A0563B">
        <w:rPr>
          <w:color w:val="000000"/>
          <w:sz w:val="28"/>
          <w:szCs w:val="28"/>
        </w:rPr>
        <w:t xml:space="preserve"> определяется той огромной ролью, которую играют малые фольклорные жанры в развитии речи ребенка. Они имеют важнейшее значение для подготовки детей к школе, где монологическая речь является необходимым условием успешной учебы.</w:t>
      </w:r>
    </w:p>
    <w:p w:rsidR="00DD25C3" w:rsidRDefault="00DD25C3" w:rsidP="00DD25C3">
      <w:pPr>
        <w:rPr>
          <w:color w:val="000000"/>
          <w:sz w:val="28"/>
          <w:szCs w:val="28"/>
        </w:rPr>
      </w:pPr>
    </w:p>
    <w:p w:rsid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Мы определили основные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8"/>
          <w:color w:val="000000"/>
          <w:sz w:val="28"/>
          <w:szCs w:val="28"/>
        </w:rPr>
        <w:t>цели  моей работы :</w:t>
      </w:r>
    </w:p>
    <w:p w:rsidR="00DD25C3" w:rsidRDefault="00DD25C3" w:rsidP="00DD25C3">
      <w:pPr>
        <w:numPr>
          <w:ilvl w:val="0"/>
          <w:numId w:val="26"/>
        </w:num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развития связной речи старших дошкольников в результате проведения работы по развитию речи средствами малых форм фольклора.</w:t>
      </w:r>
    </w:p>
    <w:p w:rsidR="00DD25C3" w:rsidRDefault="00DD25C3" w:rsidP="00DD25C3">
      <w:pPr>
        <w:numPr>
          <w:ilvl w:val="0"/>
          <w:numId w:val="26"/>
        </w:num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Приобщать детей к традициям и культуре родного края через развитие речи средствами малых форм фольклора.</w:t>
      </w:r>
    </w:p>
    <w:p w:rsid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И поставила  следующие </w:t>
      </w:r>
      <w:r>
        <w:rPr>
          <w:rStyle w:val="af8"/>
          <w:i/>
          <w:i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DD25C3" w:rsidRDefault="00DD25C3" w:rsidP="00DD25C3">
      <w:pPr>
        <w:numPr>
          <w:ilvl w:val="0"/>
          <w:numId w:val="27"/>
        </w:num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психолого-педагогические основы развития речи детей старшего дошкольного возраста.</w:t>
      </w:r>
    </w:p>
    <w:p w:rsidR="00DD25C3" w:rsidRDefault="00DD25C3" w:rsidP="00DD25C3">
      <w:pPr>
        <w:numPr>
          <w:ilvl w:val="0"/>
          <w:numId w:val="27"/>
        </w:num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Определить основные методы, формы использования малых форм фольклора в процессе речевого развития детей и разработать методику их комплексного применения.</w:t>
      </w:r>
    </w:p>
    <w:p w:rsidR="00DD25C3" w:rsidRDefault="00DD25C3" w:rsidP="00DD25C3">
      <w:pPr>
        <w:numPr>
          <w:ilvl w:val="0"/>
          <w:numId w:val="27"/>
        </w:num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Обогатить словарный запас детей. Развивать образную и связную речь детей. Познакомить детей с историей, культурой, народными традициями и обычаями </w:t>
      </w:r>
    </w:p>
    <w:p w:rsid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 w:rsidRPr="00A0563B">
        <w:rPr>
          <w:b/>
          <w:color w:val="000000"/>
          <w:sz w:val="28"/>
          <w:szCs w:val="28"/>
        </w:rPr>
        <w:t>Предполагаемый результат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базируется на предположении о том, что уровень речевого развития детей старшего дошкольного возраста повышается, если:</w:t>
      </w:r>
    </w:p>
    <w:p w:rsid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педагоги дошкольного образования будут заинтересованными руководителями процесса речевого развития;</w:t>
      </w:r>
    </w:p>
    <w:p w:rsid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будет организовано специальное обучение родной речи с использованием малых форм фольклора не только в непосредственно образовательной деятельности по развитию речи, но и в других режимных моментах;</w:t>
      </w:r>
    </w:p>
    <w:p w:rsidR="00DD25C3" w:rsidRPr="00DD25C3" w:rsidRDefault="00DD25C3" w:rsidP="00DD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малые формы фольклора будут отобраны адекватно возрасту детей для обучения и развития речи.</w:t>
      </w:r>
    </w:p>
    <w:p w:rsidR="00FC0CAB" w:rsidRDefault="00FC0CAB" w:rsidP="00DD25C3">
      <w:pPr>
        <w:jc w:val="center"/>
        <w:rPr>
          <w:sz w:val="32"/>
          <w:szCs w:val="32"/>
        </w:rPr>
      </w:pPr>
      <w:r w:rsidRPr="0034337D">
        <w:rPr>
          <w:sz w:val="32"/>
          <w:szCs w:val="32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679"/>
        <w:gridCol w:w="2957"/>
        <w:gridCol w:w="2957"/>
        <w:gridCol w:w="2958"/>
      </w:tblGrid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3679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Знакомство с малыми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фольклорными формами.</w:t>
            </w:r>
          </w:p>
        </w:tc>
        <w:tc>
          <w:tcPr>
            <w:tcW w:w="3679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знакомить детей с потешками, учить выразительно и ритмично рассказывать наизусть потешку, отгадывать описательные загадки.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речевую и двигательную активность 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артикуляционный аппарат.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интерес к устному народному творчеству.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Рассматривание иллюстраций к потешкам Ю. Васнецова.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Выразительное и ритмичное чтение потешек.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Д/и «Подскажи словечко»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Игровое упражнение с солнечным зайчиком.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Отгадывание детьми некоторых предметов – игрушек через игру «Чудесный мешочек»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Иллюстрации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Ю.Васнецова к потешкам.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Ритмичная музыка.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Зеркальце.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Игрушки животных.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Мешочек для игры.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Чтение с детьми потешек, русских народных сказок, пословиц и поговорок.</w:t>
            </w:r>
          </w:p>
        </w:tc>
      </w:tr>
    </w:tbl>
    <w:p w:rsidR="00FC0CAB" w:rsidRDefault="00FC0CAB" w:rsidP="00DD25C3">
      <w:pPr>
        <w:jc w:val="center"/>
        <w:rPr>
          <w:sz w:val="32"/>
          <w:szCs w:val="32"/>
        </w:rPr>
      </w:pPr>
      <w:r>
        <w:rPr>
          <w:sz w:val="32"/>
          <w:szCs w:val="32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402"/>
        <w:gridCol w:w="3543"/>
        <w:gridCol w:w="2648"/>
        <w:gridCol w:w="2958"/>
      </w:tblGrid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3402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3543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64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 гости к бабушке  Загадушке.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(загадки, чистоговорки, скороговорки)</w:t>
            </w:r>
          </w:p>
        </w:tc>
        <w:tc>
          <w:tcPr>
            <w:tcW w:w="3402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Учить детей отгадывать загадки, построенные на описании и сравнении;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Формировать представление о жанре загадки;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знакомить со скороговорками, их назначением;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Учить четко произносить чистоговорки и скороговорки, придумывать небольшие истории по их сюжету;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артикуляционный аппарат;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Воспитывать внимательное отношение к родному языку.  </w:t>
            </w:r>
          </w:p>
        </w:tc>
        <w:tc>
          <w:tcPr>
            <w:tcW w:w="3543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Вступительное слово о назначении загадки.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Отгадывание детьми некоторых предметов – игрушек через игру «Чудесный мешочек»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Отгадывание загадок.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Обобщающая беседа о назначении загадки.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Физминутка по выбору детей.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Рассказ педагога о назначении чистоговорок и скогроговорок.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Проговаривание скороговорок детьми.</w:t>
            </w:r>
          </w:p>
        </w:tc>
        <w:tc>
          <w:tcPr>
            <w:tcW w:w="264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Иллюстрации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Ю.Васнецова к загадкам.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Ритмичная музыка.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Игрушки животных.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Мешочек для игры.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Мяч.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Предложить для домашнего чтения и заучивания разные загадки, а также чистоговорки и скороговорки для заучивания и тренировки артикуляционного аппарата.</w:t>
            </w:r>
          </w:p>
        </w:tc>
      </w:tr>
    </w:tbl>
    <w:p w:rsidR="00FC0CAB" w:rsidRDefault="00FC0CAB" w:rsidP="00DD25C3">
      <w:pPr>
        <w:jc w:val="center"/>
        <w:rPr>
          <w:sz w:val="32"/>
          <w:szCs w:val="32"/>
        </w:rPr>
      </w:pPr>
      <w:r>
        <w:rPr>
          <w:sz w:val="32"/>
          <w:szCs w:val="32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Тайное всегда становится явным…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Учить детей понимать содержание и значение пословицы;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Произносить чистоговорки;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Помочь заучить текст народной игры «Панас»;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речь детей,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артикуляционный аппарат;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интерес к народному творчеству.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Чтение пословицы «Тайное становится явным»;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Беседа по содержанию пословицы;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Д/игра «Продолжи скороговорку»;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Разучивание старинной русской игры.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Карточки к д/и;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Карточки к д/упр.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(оса, коза, жук, медведь)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Разучить совместно с родителями небольшую по объему чистоговорку: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Жа- жа- жа, жу-жу- жу – едемв гости мы к ежу.</w:t>
            </w:r>
          </w:p>
        </w:tc>
      </w:tr>
    </w:tbl>
    <w:p w:rsidR="00FC0CAB" w:rsidRDefault="00FC0CAB" w:rsidP="00DD25C3">
      <w:pPr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  <w:r>
        <w:rPr>
          <w:sz w:val="32"/>
          <w:szCs w:val="32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Колядки –колядушки.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Познакомить детей с новыми колядками;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Повторить уже знакомые колядки, помочь заучить текст небольших колядок;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образность речи детей;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познавательную активность детей;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выразительность речи детей, внутреннюю готовность к восприятию истоков русской культуры.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Д/и «Отгадай и назови»;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Рассказ воспитателя о Рождестве, рождественских колядках;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Чтение новых колядок педагогом;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Беседа, вопросы уточняющего характера;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Проговаривание колядок под музыку с движениями.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Плоскостные изображения персонажей колядок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(коза, медведь);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Маски животных;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Музыкальные записи русских народных мелодий.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Разучить с детьми предложенные воспитателем рождественские и новогодние колядки.</w:t>
            </w:r>
          </w:p>
        </w:tc>
      </w:tr>
    </w:tbl>
    <w:p w:rsidR="00FC0CAB" w:rsidRDefault="00FC0CAB" w:rsidP="00DD25C3">
      <w:pPr>
        <w:jc w:val="center"/>
        <w:rPr>
          <w:sz w:val="32"/>
          <w:szCs w:val="32"/>
        </w:rPr>
      </w:pPr>
      <w:r>
        <w:rPr>
          <w:sz w:val="32"/>
          <w:szCs w:val="32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260"/>
        <w:gridCol w:w="3376"/>
        <w:gridCol w:w="2957"/>
        <w:gridCol w:w="2958"/>
      </w:tblGrid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3260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3376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DD25C3">
        <w:tc>
          <w:tcPr>
            <w:tcW w:w="2235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Потешки.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Рассматривание иллюстраций к потешкам Ю.Васнецова.</w:t>
            </w:r>
          </w:p>
        </w:tc>
        <w:tc>
          <w:tcPr>
            <w:tcW w:w="3260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Учить детей выразительно и ритмично рассказывать потешку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«Божья коровка»;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умение отгадывать описательные загадки;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Формировать у детей интерес к книгам;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Познакомить детей с иллюстрированн</w:t>
            </w:r>
            <w:r w:rsidR="00DD25C3">
              <w:rPr>
                <w:sz w:val="28"/>
                <w:szCs w:val="28"/>
              </w:rPr>
              <w:t>ыми изданиями знакомых потешек;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Развивать познавательную </w:t>
            </w:r>
            <w:r w:rsidR="00DD25C3">
              <w:rPr>
                <w:sz w:val="28"/>
                <w:szCs w:val="28"/>
              </w:rPr>
              <w:t>активность;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интерес к книге, УНТ.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6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Загадки о насекомых;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Психологические этюды «Бабочка», «Жук», «Рыжий кот»;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Чтение педагогом потешки «Божья коровка», вопросы детям, совместное рассказывание.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Выставка иллюстраций к знакомым потешкам;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DD25C3" w:rsidP="0082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иллюстраций;</w:t>
            </w:r>
          </w:p>
          <w:p w:rsidR="00FC0CAB" w:rsidRPr="00DB7091" w:rsidRDefault="00DD25C3" w:rsidP="0082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«Покажи иллюстрацию»;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Вопросы детям.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Картинки с изображением насекомых;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Иллюстрации к русским потешкам.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Придумывание загадок о насекомых;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Заучивание потешек «К</w:t>
            </w:r>
            <w:r w:rsidR="00C55904">
              <w:rPr>
                <w:sz w:val="28"/>
                <w:szCs w:val="28"/>
              </w:rPr>
              <w:t>и</w:t>
            </w:r>
            <w:r w:rsidRPr="00DB7091">
              <w:rPr>
                <w:sz w:val="28"/>
                <w:szCs w:val="28"/>
              </w:rPr>
              <w:t>сонька – мурысонька», «Заяц Егорка», «Гуси вы, гуси».</w:t>
            </w:r>
          </w:p>
        </w:tc>
      </w:tr>
    </w:tbl>
    <w:p w:rsidR="00FC0CAB" w:rsidRDefault="00FC0CAB" w:rsidP="00DD25C3">
      <w:pPr>
        <w:jc w:val="center"/>
        <w:rPr>
          <w:sz w:val="32"/>
          <w:szCs w:val="32"/>
        </w:rPr>
      </w:pPr>
      <w:r>
        <w:rPr>
          <w:sz w:val="32"/>
          <w:szCs w:val="32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112"/>
        <w:gridCol w:w="2957"/>
        <w:gridCol w:w="2957"/>
        <w:gridCol w:w="2958"/>
      </w:tblGrid>
      <w:tr w:rsidR="00FC0CAB" w:rsidRPr="00DB7091" w:rsidTr="00DD25C3">
        <w:tc>
          <w:tcPr>
            <w:tcW w:w="2802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3112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DD25C3">
        <w:tc>
          <w:tcPr>
            <w:tcW w:w="2802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Составление рассказов по пословицам и поговоркам.</w:t>
            </w:r>
          </w:p>
        </w:tc>
        <w:tc>
          <w:tcPr>
            <w:tcW w:w="3112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знакомить детей с русским фольклором;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Углублять представление о пословицах и поговорках;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выразительность речи в процессе их исполнения;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Учить составлять расск</w:t>
            </w:r>
            <w:r w:rsidR="00DD25C3">
              <w:rPr>
                <w:sz w:val="28"/>
                <w:szCs w:val="28"/>
              </w:rPr>
              <w:t>азы по пословицам и поговоркам;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любовь к устному народному творчеству.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Беседа с детьми о различных фольклорных формах , которую дети знают (частушки, колядки, загадки, песенки, пословицы и поговорки);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Рассказ педагога по пословицам и поговоркам;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Вопросы детям;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Составление рассказов детьми;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Хороводная игра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« Гори, гори ясно».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Иллюстрации и картины по потешкам Ю.Васнецова;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Предметы народного промысла;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Произведения с малыми фольклорными формами.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Прослушивание аудиозаписи с малыми фольклорными формами ( сказки, песенки, колыбельные);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Разучивание с детьми поговорок, песенок, потешек, загадок;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Посещение концертов народной самодеятельности, народных гуляний.</w:t>
            </w:r>
          </w:p>
        </w:tc>
      </w:tr>
    </w:tbl>
    <w:p w:rsidR="00FC0CAB" w:rsidRDefault="00FC0CAB" w:rsidP="00DD25C3">
      <w:pPr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  <w:r>
        <w:rPr>
          <w:sz w:val="32"/>
          <w:szCs w:val="32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Приметы,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потешки.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знакомить детей с особенностями фольклора;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интонационную выразительность речи в процессе их исполнения;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познавательную активность;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любовь к устному народному творчеству.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Беседа с детьми о различных фольклорных формах;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Инсценированное чтение потешек;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Рассказ педагога о народных приметах;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Заучивание нескольких примет;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Прослушивание аудиокассеты с русским народным фольклором;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Хороводная игра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« Гори, гори ясно».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Изделия русских умельцев;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Атрибуты для игры;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Набор картин Ю.Васнецова;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Аудиозапись с русским народным фольклором.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Наблюдения за погодой, разучивание народных примет;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Собрать аудиокассеты с русским  народным фольклором;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Поездки к бабушкам в деревню.</w:t>
            </w:r>
          </w:p>
        </w:tc>
      </w:tr>
    </w:tbl>
    <w:p w:rsidR="00FC0CAB" w:rsidRDefault="00FC0CAB" w:rsidP="00DD25C3">
      <w:pPr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  <w:r>
        <w:rPr>
          <w:sz w:val="32"/>
          <w:szCs w:val="32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Заучивание русской народной песенки «Ласточка, ласточка»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учить детей запоминать текст, произносить его выразительно, соблюдая интонацию голоса;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у детей память и эстетическое восприятие произведения;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речевую и двигательную активность 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Воспитывать интерес к изучению русского народного фольклора, литературно – художественный вкус.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Прослушивание русской народной музыки;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Разговор с детьми об особенностях русского народного фольклора;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Чтение песенки педагогом, вопросы к детям;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Повторение с детьми  различных форм фольклора, которые дети знают (частушки, колядки, загадки, песенки, пословицы и поговорки);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Хороводная игра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« Гори, гори ясно».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Книга с русскими народными песенками,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потешками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«Русский фольклор»;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Иллюстрации Ю. Васнецова.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Атрибуты для игры;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Аудиозапись русской народной музыки.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Ритмичная музыка.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Приобретение книг с русскими народными песенками, потешками;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Заучивание русских народных песенок</w:t>
            </w:r>
          </w:p>
        </w:tc>
      </w:tr>
    </w:tbl>
    <w:p w:rsidR="00FC0CAB" w:rsidRDefault="00FC0CAB" w:rsidP="00FC0CAB">
      <w:pPr>
        <w:jc w:val="center"/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  <w:r>
        <w:rPr>
          <w:sz w:val="32"/>
          <w:szCs w:val="32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Преемственность</w:t>
            </w:r>
          </w:p>
          <w:p w:rsidR="00FC0CAB" w:rsidRPr="00DB7091" w:rsidRDefault="00FC0CAB" w:rsidP="00824F9D">
            <w:pPr>
              <w:jc w:val="center"/>
              <w:rPr>
                <w:sz w:val="32"/>
                <w:szCs w:val="32"/>
              </w:rPr>
            </w:pPr>
            <w:r w:rsidRPr="00DB7091">
              <w:rPr>
                <w:sz w:val="32"/>
                <w:szCs w:val="32"/>
              </w:rPr>
              <w:t>Д/с - семья</w:t>
            </w:r>
          </w:p>
        </w:tc>
      </w:tr>
      <w:tr w:rsidR="00FC0CAB" w:rsidRPr="00DB7091" w:rsidTr="00824F9D"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Повторенье – мать ученья.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Закрепить знание детей 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скороговорок, частушек, загадок,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песенок,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пословиц и поговорок.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речевую и двигательную активность 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Развивать речь детей,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артикуляционный аппарат;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воспитывать интерес к изучению русского народного фольклора, прививать литературно – художественный вкус.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 xml:space="preserve"> Продолжать воспитывать интерес к книге, УНТ.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Прослушивание русской народной музыки;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Разговор с детьми об особенностях русского народного фольклора;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Проговаривание скороговорок детьми.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Отгадывание загадок.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Повторение с детьми  различных форм фольклора, которые дети знают (частушки, колядки, загадки, песенки, пословицы и поговорки);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Д/и « Волшебный мешочек»</w:t>
            </w:r>
          </w:p>
        </w:tc>
        <w:tc>
          <w:tcPr>
            <w:tcW w:w="2957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Иллюстрации Ю. Васнецова.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Аудиозапись русской народной музыки.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Мешочек для игры.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Игрушки животных.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Продолжать заучивать с детьми пословицы, поговорки.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Загадывать детям загадки.</w:t>
            </w:r>
          </w:p>
          <w:p w:rsidR="00FC0CAB" w:rsidRPr="00DB7091" w:rsidRDefault="00FC0CAB" w:rsidP="00824F9D">
            <w:pPr>
              <w:rPr>
                <w:sz w:val="28"/>
                <w:szCs w:val="28"/>
              </w:rPr>
            </w:pPr>
            <w:r w:rsidRPr="00DB7091">
              <w:rPr>
                <w:sz w:val="28"/>
                <w:szCs w:val="28"/>
              </w:rPr>
              <w:t>Прослушивать на досуге русскую народную музыку.</w:t>
            </w:r>
          </w:p>
        </w:tc>
      </w:tr>
    </w:tbl>
    <w:p w:rsidR="00FC0CAB" w:rsidRDefault="00FC0CAB" w:rsidP="00FC0CAB">
      <w:pPr>
        <w:jc w:val="center"/>
        <w:rPr>
          <w:sz w:val="32"/>
          <w:szCs w:val="32"/>
        </w:rPr>
      </w:pPr>
    </w:p>
    <w:p w:rsidR="00FC0CAB" w:rsidRDefault="00FC0CAB" w:rsidP="00FC0CAB">
      <w:pPr>
        <w:jc w:val="center"/>
        <w:rPr>
          <w:sz w:val="32"/>
          <w:szCs w:val="32"/>
        </w:rPr>
      </w:pPr>
    </w:p>
    <w:p w:rsidR="00DD25C3" w:rsidRDefault="00DD25C3" w:rsidP="00DD25C3">
      <w:pPr>
        <w:spacing w:line="480" w:lineRule="auto"/>
        <w:rPr>
          <w:sz w:val="32"/>
          <w:szCs w:val="32"/>
        </w:rPr>
      </w:pPr>
      <w:r w:rsidRPr="00350877">
        <w:rPr>
          <w:sz w:val="32"/>
          <w:szCs w:val="32"/>
        </w:rPr>
        <w:t>Кружок «Волшебный звук» включает программу развития связной речи детей 5-7 лет</w:t>
      </w:r>
      <w:r>
        <w:rPr>
          <w:sz w:val="32"/>
          <w:szCs w:val="32"/>
        </w:rPr>
        <w:t>.</w:t>
      </w:r>
    </w:p>
    <w:p w:rsidR="00DD25C3" w:rsidRDefault="00DD25C3" w:rsidP="00DD25C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Цель программы:</w:t>
      </w:r>
    </w:p>
    <w:p w:rsidR="00DD25C3" w:rsidRDefault="00DD25C3" w:rsidP="00DD25C3">
      <w:pPr>
        <w:spacing w:line="480" w:lineRule="auto"/>
        <w:rPr>
          <w:sz w:val="32"/>
          <w:szCs w:val="32"/>
        </w:rPr>
      </w:pPr>
      <w:r w:rsidRPr="00350877">
        <w:rPr>
          <w:b/>
          <w:i/>
          <w:sz w:val="32"/>
          <w:szCs w:val="32"/>
        </w:rPr>
        <w:t>1-й блок. Развитие связной речи.</w:t>
      </w:r>
      <w:r>
        <w:rPr>
          <w:sz w:val="32"/>
          <w:szCs w:val="32"/>
        </w:rPr>
        <w:t xml:space="preserve">  Задачи: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составление предложений по сюжетной картинке;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составление предложений по предметным картинкам, связанным одним сюжетом;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составление рассказа по серии сюжетных картинок;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сочинение рассказа из личного опыта;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составление рассказа-описания;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пересказ;</w:t>
      </w:r>
    </w:p>
    <w:p w:rsidR="00DD25C3" w:rsidRPr="00763B72" w:rsidRDefault="00DD25C3" w:rsidP="00DD25C3">
      <w:pPr>
        <w:pStyle w:val="ListParagraph"/>
        <w:numPr>
          <w:ilvl w:val="0"/>
          <w:numId w:val="28"/>
        </w:numPr>
        <w:spacing w:line="480" w:lineRule="auto"/>
        <w:ind w:left="714" w:hanging="357"/>
        <w:contextualSpacing w:val="0"/>
        <w:rPr>
          <w:sz w:val="28"/>
          <w:szCs w:val="28"/>
        </w:rPr>
      </w:pPr>
      <w:r w:rsidRPr="00763B72">
        <w:rPr>
          <w:sz w:val="28"/>
          <w:szCs w:val="28"/>
        </w:rPr>
        <w:t>составление окончания рассказа.</w:t>
      </w:r>
    </w:p>
    <w:p w:rsidR="00DD25C3" w:rsidRDefault="00DD25C3" w:rsidP="00DD25C3">
      <w:pPr>
        <w:spacing w:line="480" w:lineRule="auto"/>
        <w:rPr>
          <w:sz w:val="32"/>
          <w:szCs w:val="32"/>
        </w:rPr>
      </w:pPr>
      <w:r w:rsidRPr="00350877">
        <w:rPr>
          <w:b/>
          <w:i/>
          <w:sz w:val="32"/>
          <w:szCs w:val="32"/>
        </w:rPr>
        <w:t>2-й блок. Работа над предложением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>Задачи: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развитие целенаправленного восприятия речи педагога и внимания к речи других детей;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обучение умению произвольно строить синтаксические конструкции;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формирование умения видеть и понимать синтаксические и грамматические связи между словами в предложении;</w:t>
      </w:r>
    </w:p>
    <w:p w:rsidR="00DD25C3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ознакомление с приемами построения наглядных моделей предложения.</w:t>
      </w:r>
    </w:p>
    <w:p w:rsidR="00DD25C3" w:rsidRDefault="00DD25C3" w:rsidP="00DD25C3">
      <w:pPr>
        <w:pStyle w:val="ListParagraph"/>
        <w:spacing w:line="480" w:lineRule="auto"/>
        <w:rPr>
          <w:sz w:val="32"/>
          <w:szCs w:val="32"/>
        </w:rPr>
      </w:pPr>
      <w:r w:rsidRPr="00763B72">
        <w:rPr>
          <w:b/>
          <w:i/>
          <w:sz w:val="32"/>
          <w:szCs w:val="32"/>
        </w:rPr>
        <w:t>3-й блок. Развитие диалогической речи.</w:t>
      </w:r>
      <w:r>
        <w:rPr>
          <w:sz w:val="28"/>
          <w:szCs w:val="28"/>
        </w:rPr>
        <w:t xml:space="preserve"> </w:t>
      </w:r>
      <w:r w:rsidRPr="00763B72">
        <w:rPr>
          <w:sz w:val="32"/>
          <w:szCs w:val="32"/>
        </w:rPr>
        <w:t>Задачи: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развитие коммуникативной функции речи;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развитие речи как средства формирования и формулирования мысли в словесном выражении;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развитие речи как средства обмена чувствами;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воздействие на мысли и чувства партнера;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налаживание взаимодействия с партнером.</w:t>
      </w:r>
    </w:p>
    <w:p w:rsidR="00DD25C3" w:rsidRDefault="00DD25C3" w:rsidP="00DD25C3">
      <w:pPr>
        <w:pStyle w:val="ListParagraph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763B72">
        <w:rPr>
          <w:b/>
          <w:sz w:val="32"/>
          <w:szCs w:val="32"/>
        </w:rPr>
        <w:t>Методы организации</w:t>
      </w:r>
      <w:r>
        <w:rPr>
          <w:b/>
          <w:sz w:val="32"/>
          <w:szCs w:val="32"/>
        </w:rPr>
        <w:t>: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игры;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упражнения;</w:t>
      </w:r>
      <w:bookmarkStart w:id="0" w:name="_GoBack"/>
      <w:bookmarkEnd w:id="0"/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беседы;</w:t>
      </w:r>
    </w:p>
    <w:p w:rsidR="00DD25C3" w:rsidRPr="00763B72" w:rsidRDefault="00DD25C3" w:rsidP="00DD25C3">
      <w:pPr>
        <w:pStyle w:val="ListParagraph"/>
        <w:numPr>
          <w:ilvl w:val="0"/>
          <w:numId w:val="29"/>
        </w:numPr>
        <w:spacing w:after="200" w:line="480" w:lineRule="auto"/>
        <w:rPr>
          <w:sz w:val="28"/>
          <w:szCs w:val="28"/>
        </w:rPr>
      </w:pPr>
      <w:r w:rsidRPr="00763B72">
        <w:rPr>
          <w:sz w:val="28"/>
          <w:szCs w:val="28"/>
        </w:rPr>
        <w:t>объяснения.</w:t>
      </w:r>
    </w:p>
    <w:p w:rsidR="00DD25C3" w:rsidRDefault="00DD25C3" w:rsidP="00DD25C3">
      <w:pPr>
        <w:spacing w:line="480" w:lineRule="auto"/>
      </w:pPr>
    </w:p>
    <w:p w:rsidR="00DD25C3" w:rsidRDefault="00DD25C3" w:rsidP="00DD25C3">
      <w:pPr>
        <w:spacing w:line="480" w:lineRule="auto"/>
      </w:pPr>
    </w:p>
    <w:p w:rsidR="00FC0CAB" w:rsidRDefault="00FC0CAB" w:rsidP="00FC0CAB">
      <w:pPr>
        <w:jc w:val="center"/>
        <w:rPr>
          <w:sz w:val="36"/>
          <w:szCs w:val="36"/>
        </w:rPr>
      </w:pPr>
    </w:p>
    <w:p w:rsidR="00FC0CAB" w:rsidRPr="00A11F71" w:rsidRDefault="00FC0CAB" w:rsidP="00FC0CAB">
      <w:pPr>
        <w:rPr>
          <w:b/>
          <w:color w:val="FF0000"/>
          <w:sz w:val="28"/>
          <w:szCs w:val="28"/>
        </w:rPr>
      </w:pPr>
    </w:p>
    <w:sectPr w:rsidR="00FC0CAB" w:rsidRPr="00A11F71" w:rsidSect="00FC0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27" w:left="1134" w:header="170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80" w:rsidRDefault="000F1680">
      <w:r>
        <w:separator/>
      </w:r>
    </w:p>
  </w:endnote>
  <w:endnote w:type="continuationSeparator" w:id="0">
    <w:p w:rsidR="000F1680" w:rsidRDefault="000F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7.15pt;margin-top:.05pt;width:18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34D5B" w:rsidRDefault="00934D5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1791C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80" w:rsidRDefault="000F1680">
      <w:r>
        <w:separator/>
      </w:r>
    </w:p>
  </w:footnote>
  <w:footnote w:type="continuationSeparator" w:id="0">
    <w:p w:rsidR="000F1680" w:rsidRDefault="000F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B25AC8"/>
    <w:multiLevelType w:val="hybridMultilevel"/>
    <w:tmpl w:val="F2E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D0D5B"/>
    <w:multiLevelType w:val="hybridMultilevel"/>
    <w:tmpl w:val="B0426A9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243F2"/>
    <w:multiLevelType w:val="hybridMultilevel"/>
    <w:tmpl w:val="A92A50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6A226056"/>
    <w:multiLevelType w:val="hybridMultilevel"/>
    <w:tmpl w:val="3B8E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B535E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781824"/>
    <w:multiLevelType w:val="hybridMultilevel"/>
    <w:tmpl w:val="BB0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C222F"/>
    <w:multiLevelType w:val="hybridMultilevel"/>
    <w:tmpl w:val="C05E46B2"/>
    <w:lvl w:ilvl="0" w:tplc="F3F81C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FFC4544"/>
    <w:multiLevelType w:val="hybridMultilevel"/>
    <w:tmpl w:val="E964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6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23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15"/>
  </w:num>
  <w:num w:numId="19">
    <w:abstractNumId w:val="11"/>
  </w:num>
  <w:num w:numId="20">
    <w:abstractNumId w:val="12"/>
  </w:num>
  <w:num w:numId="21">
    <w:abstractNumId w:val="27"/>
  </w:num>
  <w:num w:numId="22">
    <w:abstractNumId w:val="18"/>
  </w:num>
  <w:num w:numId="23">
    <w:abstractNumId w:val="24"/>
  </w:num>
  <w:num w:numId="24">
    <w:abstractNumId w:val="9"/>
  </w:num>
  <w:num w:numId="25">
    <w:abstractNumId w:val="22"/>
  </w:num>
  <w:num w:numId="26">
    <w:abstractNumId w:val="21"/>
  </w:num>
  <w:num w:numId="27">
    <w:abstractNumId w:val="28"/>
  </w:num>
  <w:num w:numId="28">
    <w:abstractNumId w:val="3"/>
  </w:num>
  <w:num w:numId="29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D52"/>
    <w:rsid w:val="00003A9A"/>
    <w:rsid w:val="0001196B"/>
    <w:rsid w:val="000178BD"/>
    <w:rsid w:val="0002415D"/>
    <w:rsid w:val="00024D55"/>
    <w:rsid w:val="00027C3B"/>
    <w:rsid w:val="00030E1F"/>
    <w:rsid w:val="00052989"/>
    <w:rsid w:val="000A6534"/>
    <w:rsid w:val="000B7BAE"/>
    <w:rsid w:val="000E7E68"/>
    <w:rsid w:val="000F1680"/>
    <w:rsid w:val="00104659"/>
    <w:rsid w:val="00112BF0"/>
    <w:rsid w:val="001139A5"/>
    <w:rsid w:val="001316FD"/>
    <w:rsid w:val="00145DD5"/>
    <w:rsid w:val="0015470D"/>
    <w:rsid w:val="0016145A"/>
    <w:rsid w:val="00161F84"/>
    <w:rsid w:val="001645AC"/>
    <w:rsid w:val="00165755"/>
    <w:rsid w:val="001819BE"/>
    <w:rsid w:val="00187A98"/>
    <w:rsid w:val="001932AB"/>
    <w:rsid w:val="001A3CE1"/>
    <w:rsid w:val="001C631B"/>
    <w:rsid w:val="001E444B"/>
    <w:rsid w:val="001F4D84"/>
    <w:rsid w:val="001F7A5A"/>
    <w:rsid w:val="00237831"/>
    <w:rsid w:val="00240980"/>
    <w:rsid w:val="002C60F2"/>
    <w:rsid w:val="002C65E7"/>
    <w:rsid w:val="002E21BD"/>
    <w:rsid w:val="002E3F12"/>
    <w:rsid w:val="002E4A0B"/>
    <w:rsid w:val="002E7CCB"/>
    <w:rsid w:val="0030491F"/>
    <w:rsid w:val="003202EF"/>
    <w:rsid w:val="0032348D"/>
    <w:rsid w:val="003260AD"/>
    <w:rsid w:val="00352893"/>
    <w:rsid w:val="0037224F"/>
    <w:rsid w:val="00383C61"/>
    <w:rsid w:val="003926B9"/>
    <w:rsid w:val="00394512"/>
    <w:rsid w:val="00397A14"/>
    <w:rsid w:val="003C6326"/>
    <w:rsid w:val="003D599A"/>
    <w:rsid w:val="003E387F"/>
    <w:rsid w:val="00415E92"/>
    <w:rsid w:val="0041608E"/>
    <w:rsid w:val="00426C10"/>
    <w:rsid w:val="00427489"/>
    <w:rsid w:val="00455F49"/>
    <w:rsid w:val="00471313"/>
    <w:rsid w:val="00496DF1"/>
    <w:rsid w:val="004A18D3"/>
    <w:rsid w:val="004D6215"/>
    <w:rsid w:val="004E4D5A"/>
    <w:rsid w:val="004E4FC4"/>
    <w:rsid w:val="004F13B1"/>
    <w:rsid w:val="005035F5"/>
    <w:rsid w:val="00511823"/>
    <w:rsid w:val="00513F23"/>
    <w:rsid w:val="00521EA6"/>
    <w:rsid w:val="0053448A"/>
    <w:rsid w:val="00560D74"/>
    <w:rsid w:val="0056467F"/>
    <w:rsid w:val="00564B27"/>
    <w:rsid w:val="00573D43"/>
    <w:rsid w:val="00582F9D"/>
    <w:rsid w:val="00596853"/>
    <w:rsid w:val="005A18E9"/>
    <w:rsid w:val="005A5EB0"/>
    <w:rsid w:val="005A6E45"/>
    <w:rsid w:val="005B1D0F"/>
    <w:rsid w:val="005C21A7"/>
    <w:rsid w:val="005C4274"/>
    <w:rsid w:val="005D47A2"/>
    <w:rsid w:val="005D6003"/>
    <w:rsid w:val="005F381B"/>
    <w:rsid w:val="00614D15"/>
    <w:rsid w:val="006371BC"/>
    <w:rsid w:val="00643219"/>
    <w:rsid w:val="006432A6"/>
    <w:rsid w:val="0066253E"/>
    <w:rsid w:val="00684E31"/>
    <w:rsid w:val="006A7E06"/>
    <w:rsid w:val="006E1FCE"/>
    <w:rsid w:val="006E52BF"/>
    <w:rsid w:val="006F373B"/>
    <w:rsid w:val="0070724C"/>
    <w:rsid w:val="00713301"/>
    <w:rsid w:val="00722CC7"/>
    <w:rsid w:val="00727BB5"/>
    <w:rsid w:val="00744AF2"/>
    <w:rsid w:val="00772D43"/>
    <w:rsid w:val="007814E9"/>
    <w:rsid w:val="007A4B25"/>
    <w:rsid w:val="007B2749"/>
    <w:rsid w:val="007E505E"/>
    <w:rsid w:val="0081791C"/>
    <w:rsid w:val="00824F9D"/>
    <w:rsid w:val="0082546D"/>
    <w:rsid w:val="00835C87"/>
    <w:rsid w:val="0083711A"/>
    <w:rsid w:val="00876D07"/>
    <w:rsid w:val="00893386"/>
    <w:rsid w:val="008A05A4"/>
    <w:rsid w:val="008A528D"/>
    <w:rsid w:val="008C0F2C"/>
    <w:rsid w:val="008D5ED1"/>
    <w:rsid w:val="008E0897"/>
    <w:rsid w:val="008E1306"/>
    <w:rsid w:val="008E5200"/>
    <w:rsid w:val="008E7388"/>
    <w:rsid w:val="00905483"/>
    <w:rsid w:val="00905A41"/>
    <w:rsid w:val="009204E0"/>
    <w:rsid w:val="00924269"/>
    <w:rsid w:val="00934D5B"/>
    <w:rsid w:val="0094336A"/>
    <w:rsid w:val="00952100"/>
    <w:rsid w:val="00957565"/>
    <w:rsid w:val="009A0CD9"/>
    <w:rsid w:val="009A25B0"/>
    <w:rsid w:val="009C35C4"/>
    <w:rsid w:val="009D005A"/>
    <w:rsid w:val="009D010B"/>
    <w:rsid w:val="009D73AD"/>
    <w:rsid w:val="009D74C5"/>
    <w:rsid w:val="009E14D5"/>
    <w:rsid w:val="009F500F"/>
    <w:rsid w:val="009F60D9"/>
    <w:rsid w:val="009F7DE5"/>
    <w:rsid w:val="00A11F71"/>
    <w:rsid w:val="00A12489"/>
    <w:rsid w:val="00A63E70"/>
    <w:rsid w:val="00A91D44"/>
    <w:rsid w:val="00A97397"/>
    <w:rsid w:val="00A97D52"/>
    <w:rsid w:val="00AC429C"/>
    <w:rsid w:val="00AD7B78"/>
    <w:rsid w:val="00B023F7"/>
    <w:rsid w:val="00B05D42"/>
    <w:rsid w:val="00B552D6"/>
    <w:rsid w:val="00B726D7"/>
    <w:rsid w:val="00B734FB"/>
    <w:rsid w:val="00B762E4"/>
    <w:rsid w:val="00BC14D7"/>
    <w:rsid w:val="00BC2848"/>
    <w:rsid w:val="00BC28C7"/>
    <w:rsid w:val="00BC637C"/>
    <w:rsid w:val="00BD1E1D"/>
    <w:rsid w:val="00BD77DC"/>
    <w:rsid w:val="00BE09D7"/>
    <w:rsid w:val="00BE0B44"/>
    <w:rsid w:val="00C267B4"/>
    <w:rsid w:val="00C34A2B"/>
    <w:rsid w:val="00C35C31"/>
    <w:rsid w:val="00C4751D"/>
    <w:rsid w:val="00C51D28"/>
    <w:rsid w:val="00C55904"/>
    <w:rsid w:val="00C7476E"/>
    <w:rsid w:val="00C92E3F"/>
    <w:rsid w:val="00C96F45"/>
    <w:rsid w:val="00CF7097"/>
    <w:rsid w:val="00D01273"/>
    <w:rsid w:val="00D249BC"/>
    <w:rsid w:val="00D33A1F"/>
    <w:rsid w:val="00D33D91"/>
    <w:rsid w:val="00D649FD"/>
    <w:rsid w:val="00D777F4"/>
    <w:rsid w:val="00D80502"/>
    <w:rsid w:val="00D87DBC"/>
    <w:rsid w:val="00DB1C05"/>
    <w:rsid w:val="00DC3F8B"/>
    <w:rsid w:val="00DD0F7A"/>
    <w:rsid w:val="00DD1B2E"/>
    <w:rsid w:val="00DD25C3"/>
    <w:rsid w:val="00DE45ED"/>
    <w:rsid w:val="00E07544"/>
    <w:rsid w:val="00E120B7"/>
    <w:rsid w:val="00E12DEC"/>
    <w:rsid w:val="00E374AD"/>
    <w:rsid w:val="00E474D4"/>
    <w:rsid w:val="00E56C4C"/>
    <w:rsid w:val="00E62C83"/>
    <w:rsid w:val="00E64430"/>
    <w:rsid w:val="00E67F65"/>
    <w:rsid w:val="00E70925"/>
    <w:rsid w:val="00EA04BF"/>
    <w:rsid w:val="00EA12CE"/>
    <w:rsid w:val="00ED0436"/>
    <w:rsid w:val="00EF19FE"/>
    <w:rsid w:val="00EF6D79"/>
    <w:rsid w:val="00F05348"/>
    <w:rsid w:val="00F203FB"/>
    <w:rsid w:val="00F2311F"/>
    <w:rsid w:val="00F24D55"/>
    <w:rsid w:val="00F51D1E"/>
    <w:rsid w:val="00FA1A9E"/>
    <w:rsid w:val="00FA1E58"/>
    <w:rsid w:val="00FA4FB0"/>
    <w:rsid w:val="00FB57AD"/>
    <w:rsid w:val="00FC0CAB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51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a"/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5">
    <w:name w:val="List Paragraph"/>
    <w:basedOn w:val="a"/>
    <w:uiPriority w:val="99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9D74C5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9F500F"/>
    <w:pPr>
      <w:suppressAutoHyphens w:val="0"/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9F500F"/>
    <w:rPr>
      <w:sz w:val="24"/>
      <w:szCs w:val="24"/>
    </w:rPr>
  </w:style>
  <w:style w:type="paragraph" w:customStyle="1" w:styleId="Style4">
    <w:name w:val="Style4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BE0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BE0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BE0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BE0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BE0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BE0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BE09D7"/>
    <w:rPr>
      <w:rFonts w:ascii="Calibri" w:hAnsi="Calibri" w:cs="Calibri" w:hint="default"/>
      <w:b/>
      <w:bCs/>
      <w:sz w:val="48"/>
      <w:szCs w:val="48"/>
    </w:rPr>
  </w:style>
  <w:style w:type="paragraph" w:customStyle="1" w:styleId="ListParagraph">
    <w:name w:val="List Paragraph"/>
    <w:basedOn w:val="a"/>
    <w:rsid w:val="00BE09D7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Bold">
    <w:name w:val="_Bold"/>
    <w:rsid w:val="0032348D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basedOn w:val="a0"/>
    <w:rsid w:val="00DD25C3"/>
  </w:style>
  <w:style w:type="character" w:styleId="af8">
    <w:name w:val="Strong"/>
    <w:qFormat/>
    <w:rsid w:val="00DD2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2422B-C4DF-495C-9136-6FD91D9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9002</Words>
  <Characters>51315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/>
  <LinksUpToDate>false</LinksUpToDate>
  <CharactersWithSpaces>60197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Демонстрационная версия</cp:lastModifiedBy>
  <cp:revision>2</cp:revision>
  <cp:lastPrinted>2014-01-21T07:36:00Z</cp:lastPrinted>
  <dcterms:created xsi:type="dcterms:W3CDTF">2016-04-11T15:15:00Z</dcterms:created>
  <dcterms:modified xsi:type="dcterms:W3CDTF">2016-04-11T15:15:00Z</dcterms:modified>
</cp:coreProperties>
</file>