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1E1D" w:rsidRDefault="00BD1E1D" w:rsidP="00BD1E1D">
      <w:pPr>
        <w:pStyle w:val="af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Муниципальное дошкольное образовательное учрежд</w:t>
      </w:r>
      <w:r w:rsidR="00C35C31" w:rsidRPr="005035F5">
        <w:rPr>
          <w:rFonts w:ascii="Times New Roman" w:hAnsi="Times New Roman"/>
          <w:sz w:val="28"/>
          <w:szCs w:val="28"/>
        </w:rPr>
        <w:t>ение детский сад</w:t>
      </w:r>
      <w:r w:rsidR="00DD0F7A">
        <w:rPr>
          <w:rFonts w:ascii="Times New Roman" w:hAnsi="Times New Roman"/>
          <w:sz w:val="28"/>
          <w:szCs w:val="28"/>
        </w:rPr>
        <w:t xml:space="preserve"> </w:t>
      </w:r>
    </w:p>
    <w:p w:rsidR="00DD0F7A" w:rsidRPr="005035F5" w:rsidRDefault="00DD0F7A" w:rsidP="00BD1E1D">
      <w:pPr>
        <w:pStyle w:val="af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третьей категории №5 «Сказка»</w:t>
      </w:r>
    </w:p>
    <w:p w:rsidR="00BD1E1D" w:rsidRPr="00DD0F7A" w:rsidRDefault="00BD1E1D" w:rsidP="00DD0F7A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E1D" w:rsidRPr="005035F5" w:rsidRDefault="00BD1E1D" w:rsidP="00BD1E1D">
      <w:pPr>
        <w:jc w:val="center"/>
        <w:rPr>
          <w:color w:val="339966"/>
          <w:sz w:val="28"/>
          <w:szCs w:val="28"/>
        </w:rPr>
      </w:pPr>
    </w:p>
    <w:p w:rsidR="00BD1E1D" w:rsidRPr="005035F5" w:rsidRDefault="00BD1E1D" w:rsidP="00BD1E1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03"/>
        <w:tblW w:w="15134" w:type="dxa"/>
        <w:tblLook w:val="00A0"/>
      </w:tblPr>
      <w:tblGrid>
        <w:gridCol w:w="4644"/>
        <w:gridCol w:w="10490"/>
      </w:tblGrid>
      <w:tr w:rsidR="00BD1E1D" w:rsidRPr="005035F5" w:rsidTr="00AD7B78">
        <w:tc>
          <w:tcPr>
            <w:tcW w:w="4644" w:type="dxa"/>
          </w:tcPr>
          <w:p w:rsidR="00B454DD" w:rsidRDefault="00B454DD" w:rsidP="00B4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заседании </w:t>
            </w:r>
            <w:r w:rsidR="00BD1E1D" w:rsidRPr="005035F5">
              <w:rPr>
                <w:sz w:val="28"/>
                <w:szCs w:val="28"/>
              </w:rPr>
              <w:t>пед</w:t>
            </w:r>
            <w:r>
              <w:rPr>
                <w:sz w:val="28"/>
                <w:szCs w:val="28"/>
              </w:rPr>
              <w:t xml:space="preserve">агогического </w:t>
            </w:r>
            <w:r w:rsidR="00BD1E1D" w:rsidRPr="005035F5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</w:t>
            </w:r>
          </w:p>
          <w:p w:rsidR="00B454DD" w:rsidRDefault="00BD1E1D" w:rsidP="00B454DD">
            <w:pPr>
              <w:rPr>
                <w:sz w:val="28"/>
                <w:szCs w:val="28"/>
              </w:rPr>
            </w:pPr>
            <w:r w:rsidRPr="005035F5">
              <w:rPr>
                <w:sz w:val="28"/>
                <w:szCs w:val="28"/>
              </w:rPr>
              <w:t>про</w:t>
            </w:r>
            <w:r w:rsidR="0032348D">
              <w:rPr>
                <w:sz w:val="28"/>
                <w:szCs w:val="28"/>
              </w:rPr>
              <w:t>токол №</w:t>
            </w:r>
            <w:r w:rsidR="00B454DD">
              <w:rPr>
                <w:sz w:val="28"/>
                <w:szCs w:val="28"/>
              </w:rPr>
              <w:t>1</w:t>
            </w:r>
          </w:p>
          <w:p w:rsidR="00BD1E1D" w:rsidRPr="005035F5" w:rsidRDefault="00B454DD" w:rsidP="00B4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234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28» августа </w:t>
            </w:r>
            <w:r w:rsidR="0032348D">
              <w:rPr>
                <w:sz w:val="28"/>
                <w:szCs w:val="28"/>
              </w:rPr>
              <w:t>2014</w:t>
            </w:r>
            <w:r w:rsidR="00BD1E1D" w:rsidRPr="005035F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10490" w:type="dxa"/>
          </w:tcPr>
          <w:p w:rsidR="00BD1E1D" w:rsidRPr="005035F5" w:rsidRDefault="00BD1E1D" w:rsidP="00AD7B78">
            <w:pPr>
              <w:jc w:val="right"/>
              <w:rPr>
                <w:sz w:val="28"/>
                <w:szCs w:val="28"/>
              </w:rPr>
            </w:pPr>
            <w:r w:rsidRPr="005035F5">
              <w:rPr>
                <w:sz w:val="28"/>
                <w:szCs w:val="28"/>
              </w:rPr>
              <w:t>Утверждаю:</w:t>
            </w:r>
          </w:p>
          <w:p w:rsidR="001932AB" w:rsidRPr="005035F5" w:rsidRDefault="001932AB" w:rsidP="00AD7B78">
            <w:pPr>
              <w:jc w:val="right"/>
              <w:rPr>
                <w:sz w:val="28"/>
                <w:szCs w:val="28"/>
              </w:rPr>
            </w:pPr>
            <w:r w:rsidRPr="005035F5">
              <w:rPr>
                <w:sz w:val="28"/>
                <w:szCs w:val="28"/>
              </w:rPr>
              <w:t>Приказ №</w:t>
            </w:r>
            <w:r w:rsidR="00B454DD">
              <w:rPr>
                <w:sz w:val="28"/>
                <w:szCs w:val="28"/>
              </w:rPr>
              <w:t xml:space="preserve"> 66</w:t>
            </w:r>
            <w:r w:rsidRPr="005035F5">
              <w:rPr>
                <w:sz w:val="28"/>
                <w:szCs w:val="28"/>
              </w:rPr>
              <w:t xml:space="preserve"> от </w:t>
            </w:r>
            <w:r w:rsidR="00B454DD">
              <w:rPr>
                <w:sz w:val="28"/>
                <w:szCs w:val="28"/>
              </w:rPr>
              <w:t>28.08.2014 г.</w:t>
            </w:r>
          </w:p>
          <w:p w:rsidR="00BD1E1D" w:rsidRPr="005035F5" w:rsidRDefault="00BD1E1D" w:rsidP="00AD7B78">
            <w:pPr>
              <w:jc w:val="right"/>
              <w:rPr>
                <w:sz w:val="28"/>
                <w:szCs w:val="28"/>
              </w:rPr>
            </w:pPr>
            <w:r w:rsidRPr="005035F5">
              <w:rPr>
                <w:sz w:val="28"/>
                <w:szCs w:val="28"/>
              </w:rPr>
              <w:t>заведующий МБДОУ</w:t>
            </w:r>
          </w:p>
          <w:p w:rsidR="00BD1E1D" w:rsidRPr="005035F5" w:rsidRDefault="00DD0F7A" w:rsidP="00AD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сада №5 «Сказка</w:t>
            </w:r>
            <w:r w:rsidR="00BD1E1D" w:rsidRPr="005035F5">
              <w:rPr>
                <w:sz w:val="28"/>
                <w:szCs w:val="28"/>
              </w:rPr>
              <w:t>»</w:t>
            </w:r>
          </w:p>
          <w:p w:rsidR="00BD1E1D" w:rsidRPr="005035F5" w:rsidRDefault="00DD0F7A" w:rsidP="00AD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____________Г.В. Столбина.</w:t>
            </w:r>
            <w:r w:rsidR="00C35C31" w:rsidRPr="005035F5">
              <w:rPr>
                <w:sz w:val="28"/>
                <w:szCs w:val="28"/>
              </w:rPr>
              <w:t xml:space="preserve"> </w:t>
            </w:r>
            <w:r w:rsidR="00BD1E1D" w:rsidRPr="005035F5">
              <w:rPr>
                <w:sz w:val="28"/>
                <w:szCs w:val="28"/>
              </w:rPr>
              <w:t xml:space="preserve"> </w:t>
            </w:r>
          </w:p>
        </w:tc>
      </w:tr>
      <w:tr w:rsidR="001932AB" w:rsidRPr="005035F5" w:rsidTr="00AD7B78">
        <w:tc>
          <w:tcPr>
            <w:tcW w:w="4644" w:type="dxa"/>
          </w:tcPr>
          <w:p w:rsidR="001932AB" w:rsidRPr="005035F5" w:rsidRDefault="001932AB" w:rsidP="00AD7B78">
            <w:pPr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1932AB" w:rsidRPr="005035F5" w:rsidRDefault="001932AB" w:rsidP="00AD7B78">
            <w:pPr>
              <w:jc w:val="right"/>
              <w:rPr>
                <w:sz w:val="28"/>
                <w:szCs w:val="28"/>
              </w:rPr>
            </w:pPr>
          </w:p>
        </w:tc>
      </w:tr>
    </w:tbl>
    <w:p w:rsidR="00BD1E1D" w:rsidRPr="005035F5" w:rsidRDefault="00BD1E1D" w:rsidP="00BD1E1D">
      <w:pPr>
        <w:rPr>
          <w:sz w:val="28"/>
          <w:szCs w:val="28"/>
        </w:rPr>
      </w:pPr>
    </w:p>
    <w:p w:rsidR="00BD1E1D" w:rsidRPr="005035F5" w:rsidRDefault="00BD1E1D" w:rsidP="00BD1E1D">
      <w:pPr>
        <w:jc w:val="center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 xml:space="preserve">Рабочая программа </w:t>
      </w:r>
    </w:p>
    <w:p w:rsidR="00BD1E1D" w:rsidRPr="005035F5" w:rsidRDefault="001139A5" w:rsidP="00BD1E1D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="00BE33B7">
        <w:rPr>
          <w:b/>
          <w:sz w:val="28"/>
          <w:szCs w:val="28"/>
        </w:rPr>
        <w:t>Группы раннего возраста</w:t>
      </w:r>
      <w:r w:rsidR="00BD1E1D" w:rsidRPr="005035F5">
        <w:rPr>
          <w:b/>
          <w:sz w:val="28"/>
          <w:szCs w:val="28"/>
        </w:rPr>
        <w:t xml:space="preserve"> (</w:t>
      </w:r>
      <w:r w:rsidR="00BE33B7">
        <w:rPr>
          <w:b/>
          <w:sz w:val="28"/>
          <w:szCs w:val="28"/>
          <w:lang w:eastAsia="ru-RU"/>
        </w:rPr>
        <w:t>1,6-3</w:t>
      </w:r>
      <w:r w:rsidR="00BD1E1D" w:rsidRPr="005035F5">
        <w:rPr>
          <w:b/>
          <w:sz w:val="28"/>
          <w:szCs w:val="28"/>
          <w:lang w:eastAsia="ru-RU"/>
        </w:rPr>
        <w:t xml:space="preserve"> лет)</w:t>
      </w:r>
    </w:p>
    <w:p w:rsidR="00BD1E1D" w:rsidRPr="005035F5" w:rsidRDefault="001139A5" w:rsidP="00BD1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на 2014-2015</w:t>
      </w:r>
      <w:r w:rsidR="00BD1E1D" w:rsidRPr="005035F5">
        <w:rPr>
          <w:b/>
          <w:sz w:val="28"/>
          <w:szCs w:val="28"/>
          <w:lang w:eastAsia="ru-RU"/>
        </w:rPr>
        <w:t xml:space="preserve"> уч. год</w:t>
      </w:r>
    </w:p>
    <w:p w:rsidR="00BD1E1D" w:rsidRPr="005035F5" w:rsidRDefault="00BD1E1D" w:rsidP="00BD1E1D">
      <w:pPr>
        <w:jc w:val="center"/>
        <w:rPr>
          <w:b/>
          <w:sz w:val="28"/>
          <w:szCs w:val="28"/>
        </w:rPr>
      </w:pPr>
    </w:p>
    <w:p w:rsidR="00BD1E1D" w:rsidRPr="005035F5" w:rsidRDefault="00BD1E1D" w:rsidP="00BD1E1D">
      <w:pPr>
        <w:jc w:val="center"/>
        <w:rPr>
          <w:b/>
          <w:sz w:val="28"/>
          <w:szCs w:val="28"/>
        </w:rPr>
      </w:pPr>
    </w:p>
    <w:p w:rsidR="00BD1E1D" w:rsidRPr="005035F5" w:rsidRDefault="00BD1E1D" w:rsidP="00BD1E1D">
      <w:pPr>
        <w:rPr>
          <w:sz w:val="28"/>
          <w:szCs w:val="28"/>
        </w:rPr>
      </w:pPr>
    </w:p>
    <w:p w:rsidR="00BD1E1D" w:rsidRPr="005035F5" w:rsidRDefault="00BD1E1D" w:rsidP="00BD1E1D">
      <w:pPr>
        <w:jc w:val="center"/>
        <w:rPr>
          <w:sz w:val="28"/>
          <w:szCs w:val="28"/>
        </w:rPr>
      </w:pPr>
    </w:p>
    <w:p w:rsidR="00BD1E1D" w:rsidRPr="005035F5" w:rsidRDefault="00BD1E1D" w:rsidP="00BD1E1D">
      <w:pPr>
        <w:jc w:val="right"/>
        <w:rPr>
          <w:sz w:val="28"/>
          <w:szCs w:val="28"/>
        </w:rPr>
      </w:pPr>
      <w:r w:rsidRPr="005035F5">
        <w:rPr>
          <w:sz w:val="28"/>
          <w:szCs w:val="28"/>
        </w:rPr>
        <w:t>Разработчики программы:</w:t>
      </w:r>
    </w:p>
    <w:p w:rsidR="00BD1E1D" w:rsidRPr="005035F5" w:rsidRDefault="00BD1E1D" w:rsidP="00BD1E1D">
      <w:pPr>
        <w:jc w:val="right"/>
        <w:rPr>
          <w:sz w:val="28"/>
          <w:szCs w:val="28"/>
        </w:rPr>
      </w:pPr>
      <w:r w:rsidRPr="005035F5">
        <w:rPr>
          <w:sz w:val="28"/>
          <w:szCs w:val="28"/>
        </w:rPr>
        <w:t xml:space="preserve"> </w:t>
      </w:r>
      <w:r w:rsidR="00BE33B7">
        <w:rPr>
          <w:sz w:val="28"/>
          <w:szCs w:val="28"/>
        </w:rPr>
        <w:t>воспитатель: Арутунян А</w:t>
      </w:r>
      <w:r w:rsidR="00DD0F7A">
        <w:rPr>
          <w:sz w:val="28"/>
          <w:szCs w:val="28"/>
        </w:rPr>
        <w:t>.А.</w:t>
      </w:r>
    </w:p>
    <w:p w:rsidR="00BD1E1D" w:rsidRPr="005035F5" w:rsidRDefault="00BD1E1D" w:rsidP="0053448A">
      <w:pPr>
        <w:jc w:val="right"/>
        <w:rPr>
          <w:sz w:val="28"/>
          <w:szCs w:val="28"/>
        </w:rPr>
      </w:pPr>
      <w:r w:rsidRPr="005035F5">
        <w:rPr>
          <w:sz w:val="28"/>
          <w:szCs w:val="28"/>
        </w:rPr>
        <w:t xml:space="preserve">                                                  воспитатель</w:t>
      </w:r>
      <w:r w:rsidR="00DD0F7A">
        <w:rPr>
          <w:sz w:val="28"/>
          <w:szCs w:val="28"/>
        </w:rPr>
        <w:t xml:space="preserve">: </w:t>
      </w:r>
      <w:r w:rsidR="0053448A">
        <w:rPr>
          <w:sz w:val="28"/>
          <w:szCs w:val="28"/>
        </w:rPr>
        <w:t xml:space="preserve"> Чернышёва Т.Д.</w:t>
      </w:r>
    </w:p>
    <w:p w:rsidR="0053448A" w:rsidRDefault="0053448A" w:rsidP="00BD1E1D">
      <w:pPr>
        <w:jc w:val="center"/>
        <w:rPr>
          <w:sz w:val="28"/>
          <w:szCs w:val="28"/>
        </w:rPr>
      </w:pPr>
    </w:p>
    <w:p w:rsidR="0053448A" w:rsidRDefault="0053448A" w:rsidP="00BD1E1D">
      <w:pPr>
        <w:jc w:val="center"/>
        <w:rPr>
          <w:sz w:val="28"/>
          <w:szCs w:val="28"/>
        </w:rPr>
      </w:pPr>
    </w:p>
    <w:p w:rsidR="007A7FDE" w:rsidRDefault="007A7FDE" w:rsidP="0053448A">
      <w:pPr>
        <w:jc w:val="center"/>
        <w:rPr>
          <w:sz w:val="28"/>
          <w:szCs w:val="28"/>
        </w:rPr>
      </w:pPr>
    </w:p>
    <w:p w:rsidR="007A7FDE" w:rsidRDefault="007A7FDE" w:rsidP="0053448A">
      <w:pPr>
        <w:jc w:val="center"/>
        <w:rPr>
          <w:sz w:val="28"/>
          <w:szCs w:val="28"/>
        </w:rPr>
      </w:pPr>
    </w:p>
    <w:p w:rsidR="00C7476E" w:rsidRPr="0053448A" w:rsidRDefault="0032348D" w:rsidP="0053448A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BD1E1D" w:rsidRPr="005035F5">
        <w:rPr>
          <w:sz w:val="28"/>
          <w:szCs w:val="28"/>
        </w:rPr>
        <w:t xml:space="preserve"> г.</w:t>
      </w:r>
    </w:p>
    <w:p w:rsidR="00A97D52" w:rsidRPr="005035F5" w:rsidRDefault="0053448A" w:rsidP="000E7E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7D52" w:rsidRDefault="00A97D52" w:rsidP="000E7E68">
      <w:pPr>
        <w:rPr>
          <w:b/>
          <w:sz w:val="28"/>
          <w:szCs w:val="28"/>
        </w:rPr>
      </w:pPr>
    </w:p>
    <w:p w:rsidR="00786B4E" w:rsidRDefault="00786B4E" w:rsidP="000E7E68">
      <w:pPr>
        <w:rPr>
          <w:b/>
          <w:sz w:val="28"/>
          <w:szCs w:val="28"/>
        </w:rPr>
      </w:pPr>
    </w:p>
    <w:p w:rsidR="00786B4E" w:rsidRPr="005035F5" w:rsidRDefault="00786B4E" w:rsidP="000E7E68">
      <w:pPr>
        <w:rPr>
          <w:b/>
          <w:sz w:val="28"/>
          <w:szCs w:val="28"/>
        </w:rPr>
      </w:pPr>
    </w:p>
    <w:p w:rsidR="001139A5" w:rsidRPr="005035F5" w:rsidRDefault="001139A5" w:rsidP="001139A5">
      <w:pPr>
        <w:jc w:val="center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lastRenderedPageBreak/>
        <w:t>Содержание</w:t>
      </w:r>
    </w:p>
    <w:p w:rsidR="001139A5" w:rsidRPr="005035F5" w:rsidRDefault="001139A5" w:rsidP="001139A5">
      <w:pPr>
        <w:jc w:val="center"/>
        <w:rPr>
          <w:sz w:val="28"/>
          <w:szCs w:val="28"/>
        </w:rPr>
      </w:pPr>
    </w:p>
    <w:p w:rsidR="001139A5" w:rsidRPr="005035F5" w:rsidRDefault="001139A5" w:rsidP="001139A5">
      <w:pPr>
        <w:numPr>
          <w:ilvl w:val="0"/>
          <w:numId w:val="1"/>
        </w:numPr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Пояснительная записка. 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bCs/>
          <w:sz w:val="28"/>
          <w:szCs w:val="28"/>
        </w:rPr>
        <w:t xml:space="preserve">Организация режима  пребывания  детей 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rFonts w:eastAsia="Calibri"/>
          <w:color w:val="000000"/>
          <w:sz w:val="28"/>
          <w:szCs w:val="28"/>
          <w:lang w:eastAsia="en-US"/>
        </w:rPr>
        <w:t>Объем образовательной нагрузки и методическое оснащение</w:t>
      </w:r>
    </w:p>
    <w:p w:rsidR="001139A5" w:rsidRPr="005035F5" w:rsidRDefault="001139A5" w:rsidP="001139A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5035F5">
        <w:rPr>
          <w:bCs/>
          <w:color w:val="000000"/>
          <w:sz w:val="28"/>
          <w:szCs w:val="28"/>
        </w:rPr>
        <w:t>Предметно-развивающая среда</w:t>
      </w:r>
    </w:p>
    <w:p w:rsidR="001139A5" w:rsidRPr="008A05A4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A05A4">
        <w:rPr>
          <w:bCs/>
          <w:color w:val="000000"/>
          <w:sz w:val="28"/>
          <w:szCs w:val="28"/>
        </w:rPr>
        <w:t>Содержание  образовательной деятельности   по освоению образовательных областей</w:t>
      </w:r>
      <w:r>
        <w:rPr>
          <w:bCs/>
          <w:color w:val="000000"/>
          <w:sz w:val="28"/>
          <w:szCs w:val="28"/>
        </w:rPr>
        <w:t xml:space="preserve"> (перспективно – тематические планы)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sz w:val="28"/>
          <w:szCs w:val="28"/>
        </w:rPr>
        <w:t>Целевые ориентиры освоения программы</w:t>
      </w:r>
      <w:r>
        <w:rPr>
          <w:sz w:val="28"/>
          <w:szCs w:val="28"/>
        </w:rPr>
        <w:t xml:space="preserve">, планируемые результаты освоения программы , которые конкретизируют требования стандарта </w:t>
      </w:r>
    </w:p>
    <w:p w:rsidR="001139A5" w:rsidRPr="005035F5" w:rsidRDefault="001139A5" w:rsidP="001139A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5035F5">
        <w:rPr>
          <w:sz w:val="28"/>
          <w:szCs w:val="28"/>
        </w:rPr>
        <w:t>Работа с родителями</w:t>
      </w:r>
    </w:p>
    <w:p w:rsidR="001139A5" w:rsidRPr="00BE33B7" w:rsidRDefault="00FC0CAB" w:rsidP="006F0E1C">
      <w:pPr>
        <w:shd w:val="clear" w:color="auto" w:fill="FFFFFF"/>
        <w:autoSpaceDE w:val="0"/>
        <w:ind w:left="142"/>
        <w:rPr>
          <w:color w:val="FF0000"/>
          <w:sz w:val="28"/>
          <w:szCs w:val="28"/>
        </w:rPr>
      </w:pPr>
      <w:r w:rsidRPr="00BE33B7">
        <w:rPr>
          <w:color w:val="FF0000"/>
          <w:sz w:val="28"/>
          <w:szCs w:val="28"/>
        </w:rPr>
        <w:t xml:space="preserve"> </w:t>
      </w:r>
    </w:p>
    <w:p w:rsidR="001139A5" w:rsidRPr="00BE33B7" w:rsidRDefault="001139A5" w:rsidP="001139A5">
      <w:pPr>
        <w:shd w:val="clear" w:color="auto" w:fill="FFFFFF"/>
        <w:autoSpaceDE w:val="0"/>
        <w:ind w:left="502"/>
        <w:rPr>
          <w:color w:val="FF0000"/>
          <w:sz w:val="28"/>
          <w:szCs w:val="28"/>
        </w:rPr>
      </w:pPr>
    </w:p>
    <w:p w:rsidR="001139A5" w:rsidRPr="005035F5" w:rsidRDefault="006F0E1C" w:rsidP="006F0E1C">
      <w:pPr>
        <w:shd w:val="clear" w:color="auto" w:fill="FFFFFF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139A5" w:rsidRPr="005035F5">
        <w:rPr>
          <w:b/>
          <w:sz w:val="28"/>
          <w:szCs w:val="28"/>
        </w:rPr>
        <w:t>Приложения:</w:t>
      </w:r>
    </w:p>
    <w:p w:rsidR="001139A5" w:rsidRDefault="001139A5" w:rsidP="001139A5">
      <w:pPr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rPr>
          <w:bCs/>
          <w:color w:val="000000"/>
          <w:sz w:val="28"/>
          <w:szCs w:val="28"/>
        </w:rPr>
      </w:pPr>
      <w:r w:rsidRPr="005035F5">
        <w:rPr>
          <w:bCs/>
          <w:color w:val="000000"/>
          <w:sz w:val="28"/>
          <w:szCs w:val="28"/>
        </w:rPr>
        <w:t>Перспективно -тематическое планирование содержания организованной деятельности детей по освоению образовательных областей.</w:t>
      </w:r>
    </w:p>
    <w:p w:rsidR="005C4274" w:rsidRPr="005C4274" w:rsidRDefault="005C4274" w:rsidP="005C4274">
      <w:pPr>
        <w:jc w:val="both"/>
        <w:rPr>
          <w:sz w:val="28"/>
          <w:szCs w:val="28"/>
        </w:rPr>
      </w:pPr>
      <w:r w:rsidRPr="005C4274">
        <w:rPr>
          <w:bCs/>
          <w:color w:val="000000"/>
          <w:sz w:val="28"/>
          <w:szCs w:val="28"/>
        </w:rPr>
        <w:t xml:space="preserve"> 2. </w:t>
      </w:r>
      <w:r w:rsidRPr="005C4274">
        <w:rPr>
          <w:sz w:val="28"/>
          <w:szCs w:val="28"/>
        </w:rPr>
        <w:t>Мониторинг достижения детьми планируемых  результатов освоения общеобразовательной программы:</w:t>
      </w:r>
    </w:p>
    <w:p w:rsidR="001139A5" w:rsidRPr="005C4274" w:rsidRDefault="001139A5" w:rsidP="001139A5">
      <w:pPr>
        <w:shd w:val="clear" w:color="auto" w:fill="FFFFFF"/>
        <w:tabs>
          <w:tab w:val="left" w:pos="426"/>
        </w:tabs>
        <w:autoSpaceDE w:val="0"/>
        <w:ind w:left="142"/>
        <w:rPr>
          <w:bCs/>
          <w:color w:val="000000"/>
          <w:sz w:val="28"/>
          <w:szCs w:val="28"/>
        </w:rPr>
      </w:pPr>
    </w:p>
    <w:p w:rsidR="00A97D52" w:rsidRPr="005C4274" w:rsidRDefault="00A97D52" w:rsidP="000E7E68">
      <w:pPr>
        <w:rPr>
          <w:sz w:val="28"/>
          <w:szCs w:val="28"/>
        </w:rPr>
      </w:pPr>
    </w:p>
    <w:p w:rsidR="00A97D52" w:rsidRPr="005C4274" w:rsidRDefault="00A97D52" w:rsidP="000E7E68">
      <w:pPr>
        <w:rPr>
          <w:sz w:val="28"/>
          <w:szCs w:val="28"/>
        </w:rPr>
      </w:pPr>
    </w:p>
    <w:p w:rsidR="00A97D52" w:rsidRPr="005C4274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713301" w:rsidRDefault="001139A5" w:rsidP="007133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0CAB" w:rsidRDefault="00FC0CAB" w:rsidP="00713301">
      <w:pPr>
        <w:jc w:val="both"/>
        <w:rPr>
          <w:b/>
          <w:sz w:val="28"/>
          <w:szCs w:val="28"/>
        </w:rPr>
      </w:pPr>
    </w:p>
    <w:p w:rsidR="00FC0CAB" w:rsidRDefault="00FC0CAB" w:rsidP="00713301">
      <w:pPr>
        <w:jc w:val="both"/>
        <w:rPr>
          <w:sz w:val="28"/>
        </w:rPr>
      </w:pPr>
    </w:p>
    <w:p w:rsidR="00786B4E" w:rsidRDefault="00786B4E" w:rsidP="00713301">
      <w:pPr>
        <w:jc w:val="both"/>
        <w:rPr>
          <w:sz w:val="28"/>
        </w:rPr>
      </w:pPr>
    </w:p>
    <w:p w:rsidR="00786B4E" w:rsidRDefault="00786B4E" w:rsidP="00713301">
      <w:pPr>
        <w:jc w:val="both"/>
        <w:rPr>
          <w:sz w:val="28"/>
        </w:rPr>
      </w:pPr>
    </w:p>
    <w:p w:rsidR="00786B4E" w:rsidRDefault="00786B4E" w:rsidP="00713301">
      <w:pPr>
        <w:jc w:val="both"/>
        <w:rPr>
          <w:sz w:val="28"/>
        </w:rPr>
      </w:pPr>
    </w:p>
    <w:p w:rsidR="00786B4E" w:rsidRPr="00C818FE" w:rsidRDefault="00786B4E" w:rsidP="00713301">
      <w:pPr>
        <w:jc w:val="both"/>
        <w:rPr>
          <w:sz w:val="28"/>
        </w:rPr>
      </w:pPr>
    </w:p>
    <w:p w:rsidR="001139A5" w:rsidRPr="005035F5" w:rsidRDefault="001139A5" w:rsidP="001139A5">
      <w:pPr>
        <w:rPr>
          <w:b/>
          <w:sz w:val="28"/>
          <w:szCs w:val="28"/>
        </w:rPr>
      </w:pPr>
    </w:p>
    <w:p w:rsidR="001139A5" w:rsidRPr="005035F5" w:rsidRDefault="001139A5" w:rsidP="001139A5">
      <w:pPr>
        <w:jc w:val="center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lastRenderedPageBreak/>
        <w:t xml:space="preserve">Пояснительная записка 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color w:val="555555"/>
          <w:sz w:val="28"/>
          <w:szCs w:val="28"/>
          <w:lang w:eastAsia="ru-RU"/>
        </w:rPr>
      </w:pPr>
      <w:r w:rsidRPr="005035F5">
        <w:rPr>
          <w:sz w:val="28"/>
          <w:szCs w:val="28"/>
        </w:rPr>
        <w:t>Рабочая  программа по развитию детей  подготовительной группы (Далее - Программа) разработана в соответствии с примерной основной общеобразовательной программой детского сада «</w:t>
      </w:r>
      <w:r w:rsidR="00BE33B7">
        <w:rPr>
          <w:sz w:val="28"/>
          <w:szCs w:val="28"/>
        </w:rPr>
        <w:t xml:space="preserve">Воспитание и обучение в детском саду </w:t>
      </w:r>
      <w:r w:rsidRPr="005035F5">
        <w:rPr>
          <w:sz w:val="28"/>
          <w:szCs w:val="28"/>
        </w:rPr>
        <w:t xml:space="preserve">» </w:t>
      </w:r>
      <w:r w:rsidR="00BE33B7">
        <w:rPr>
          <w:sz w:val="28"/>
          <w:szCs w:val="28"/>
        </w:rPr>
        <w:t xml:space="preserve"> под редакцией М.А.Васильевой,В.В.Гербовой</w:t>
      </w:r>
      <w:r w:rsidRPr="005035F5">
        <w:rPr>
          <w:sz w:val="28"/>
          <w:szCs w:val="28"/>
        </w:rPr>
        <w:t>,</w:t>
      </w:r>
      <w:r w:rsidR="00BE33B7">
        <w:rPr>
          <w:sz w:val="28"/>
          <w:szCs w:val="28"/>
        </w:rPr>
        <w:t>Т.С.Комаровой</w:t>
      </w:r>
      <w:r w:rsidRPr="005035F5">
        <w:rPr>
          <w:sz w:val="28"/>
          <w:szCs w:val="28"/>
        </w:rPr>
        <w:t xml:space="preserve"> в соответствии </w:t>
      </w:r>
      <w:r w:rsidRPr="005035F5">
        <w:rPr>
          <w:sz w:val="28"/>
          <w:szCs w:val="28"/>
          <w:lang w:eastAsia="ru-RU"/>
        </w:rPr>
        <w:t>с введёнными  в действие ФГОС ДО.</w:t>
      </w:r>
      <w:r w:rsidRPr="005035F5">
        <w:rPr>
          <w:color w:val="555555"/>
          <w:sz w:val="28"/>
          <w:szCs w:val="28"/>
          <w:lang w:eastAsia="ru-RU"/>
        </w:rPr>
        <w:t xml:space="preserve"> 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Программа опреде</w:t>
      </w:r>
      <w:r w:rsidRPr="005035F5">
        <w:rPr>
          <w:sz w:val="28"/>
          <w:szCs w:val="28"/>
        </w:rPr>
        <w:softHyphen/>
        <w:t>ляет содержание и организацию образователь</w:t>
      </w:r>
      <w:r w:rsidR="00771302">
        <w:rPr>
          <w:sz w:val="28"/>
          <w:szCs w:val="28"/>
        </w:rPr>
        <w:t>ного процесса</w:t>
      </w:r>
      <w:r w:rsidRPr="005035F5">
        <w:rPr>
          <w:sz w:val="28"/>
          <w:szCs w:val="28"/>
        </w:rPr>
        <w:t xml:space="preserve"> группы </w:t>
      </w:r>
      <w:r w:rsidR="00771302">
        <w:rPr>
          <w:sz w:val="28"/>
          <w:szCs w:val="28"/>
        </w:rPr>
        <w:t xml:space="preserve">раннего возраста </w:t>
      </w:r>
      <w:r w:rsidRPr="005035F5">
        <w:rPr>
          <w:sz w:val="28"/>
          <w:szCs w:val="28"/>
        </w:rPr>
        <w:t>муниципального бюджетного дошкольного образовательного учреждения детского сада №</w:t>
      </w:r>
      <w:r w:rsidR="00BE33B7">
        <w:rPr>
          <w:sz w:val="28"/>
          <w:szCs w:val="28"/>
        </w:rPr>
        <w:t xml:space="preserve"> 5</w:t>
      </w:r>
      <w:r w:rsidRPr="005035F5">
        <w:rPr>
          <w:sz w:val="28"/>
          <w:szCs w:val="28"/>
        </w:rPr>
        <w:t>«</w:t>
      </w:r>
      <w:r w:rsidR="00BE33B7">
        <w:rPr>
          <w:sz w:val="28"/>
          <w:szCs w:val="28"/>
        </w:rPr>
        <w:t>Сказ</w:t>
      </w:r>
      <w:r w:rsidR="00771302">
        <w:rPr>
          <w:sz w:val="28"/>
          <w:szCs w:val="28"/>
        </w:rPr>
        <w:t>ка».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1139A5" w:rsidRPr="005035F5" w:rsidRDefault="001139A5" w:rsidP="001139A5">
      <w:pPr>
        <w:numPr>
          <w:ilvl w:val="0"/>
          <w:numId w:val="16"/>
        </w:numPr>
        <w:contextualSpacing/>
        <w:rPr>
          <w:rFonts w:eastAsia="Calibri"/>
          <w:sz w:val="28"/>
          <w:szCs w:val="28"/>
          <w:lang w:eastAsia="en-US"/>
        </w:rPr>
      </w:pPr>
      <w:r w:rsidRPr="005035F5">
        <w:rPr>
          <w:sz w:val="28"/>
          <w:szCs w:val="28"/>
        </w:rPr>
        <w:t xml:space="preserve"> </w:t>
      </w:r>
      <w:r w:rsidRPr="005035F5">
        <w:rPr>
          <w:rFonts w:eastAsia="Calibri"/>
          <w:sz w:val="28"/>
          <w:szCs w:val="28"/>
          <w:lang w:eastAsia="en-US"/>
        </w:rPr>
        <w:t>Федеральный закон</w:t>
      </w:r>
      <w:r>
        <w:rPr>
          <w:rFonts w:eastAsia="Calibri"/>
          <w:sz w:val="28"/>
          <w:szCs w:val="28"/>
          <w:lang w:eastAsia="en-US"/>
        </w:rPr>
        <w:t xml:space="preserve"> «Об образовании в Российской федерации»</w:t>
      </w:r>
      <w:r w:rsidRPr="005035F5">
        <w:rPr>
          <w:rFonts w:eastAsia="Calibri"/>
          <w:sz w:val="28"/>
          <w:szCs w:val="28"/>
          <w:lang w:eastAsia="en-US"/>
        </w:rPr>
        <w:t xml:space="preserve"> от 29 12 2012 года № 273 - ФЗ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СанПин 2.4.1.3049-13</w:t>
      </w:r>
      <w:r w:rsidRPr="005035F5">
        <w:rPr>
          <w:rFonts w:ascii="Times New Roman" w:hAnsi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Устав ДОУ.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Образовательная программа ДОУ</w:t>
      </w:r>
    </w:p>
    <w:p w:rsidR="00713301" w:rsidRPr="00C818FE" w:rsidRDefault="00713301" w:rsidP="001139A5">
      <w:pPr>
        <w:suppressAutoHyphens w:val="0"/>
        <w:ind w:left="360"/>
        <w:jc w:val="both"/>
        <w:rPr>
          <w:sz w:val="28"/>
        </w:rPr>
      </w:pPr>
    </w:p>
    <w:p w:rsidR="00C35C31" w:rsidRPr="005035F5" w:rsidRDefault="00C35C31" w:rsidP="00713301">
      <w:pPr>
        <w:pStyle w:val="af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13301" w:rsidRPr="00936B04" w:rsidRDefault="00713301" w:rsidP="00713301">
      <w:pPr>
        <w:tabs>
          <w:tab w:val="left" w:pos="106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36B04">
        <w:rPr>
          <w:sz w:val="28"/>
          <w:szCs w:val="28"/>
        </w:rPr>
        <w:t xml:space="preserve">Воспитательно-образовательная деятельность в </w:t>
      </w:r>
      <w:r w:rsidRPr="002B4748">
        <w:rPr>
          <w:sz w:val="28"/>
          <w:szCs w:val="28"/>
        </w:rPr>
        <w:t xml:space="preserve">МБДОУ </w:t>
      </w:r>
      <w:r>
        <w:rPr>
          <w:sz w:val="28"/>
          <w:szCs w:val="28"/>
        </w:rPr>
        <w:t>детском саду №5 «Сказка»</w:t>
      </w:r>
      <w:r w:rsidRPr="00936B04">
        <w:rPr>
          <w:sz w:val="28"/>
          <w:szCs w:val="28"/>
        </w:rPr>
        <w:t xml:space="preserve"> </w:t>
      </w:r>
      <w:r w:rsidRPr="00713301">
        <w:rPr>
          <w:b/>
          <w:sz w:val="28"/>
          <w:szCs w:val="28"/>
        </w:rPr>
        <w:t>строится на основе основной общеобразовательной программы дошкольного образования,  программы «Воспитания и обучения в детском саду» под редакцией М.А. Васильевой, В.В. Гербовой, Т.С. Комаровой,</w:t>
      </w:r>
      <w:r w:rsidRPr="007133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комплексно - тематического </w:t>
      </w:r>
      <w:r w:rsidRPr="00936B04">
        <w:rPr>
          <w:sz w:val="28"/>
          <w:szCs w:val="28"/>
        </w:rPr>
        <w:t xml:space="preserve"> планирования. </w:t>
      </w:r>
    </w:p>
    <w:p w:rsidR="00771302" w:rsidRDefault="00713301" w:rsidP="00771302">
      <w:pPr>
        <w:tabs>
          <w:tab w:val="left" w:pos="10620"/>
        </w:tabs>
        <w:rPr>
          <w:sz w:val="28"/>
          <w:szCs w:val="28"/>
        </w:rPr>
      </w:pPr>
      <w:r w:rsidRPr="00936B04">
        <w:rPr>
          <w:sz w:val="28"/>
          <w:szCs w:val="28"/>
        </w:rPr>
        <w:t xml:space="preserve">  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</w:t>
      </w:r>
      <w:r w:rsidR="00771302">
        <w:rPr>
          <w:sz w:val="28"/>
          <w:szCs w:val="28"/>
        </w:rPr>
        <w:t>.</w:t>
      </w:r>
    </w:p>
    <w:p w:rsidR="00776C3C" w:rsidRPr="002523FC" w:rsidRDefault="00771302" w:rsidP="00776C3C">
      <w:pPr>
        <w:numPr>
          <w:ilvl w:val="0"/>
          <w:numId w:val="31"/>
        </w:numPr>
        <w:autoSpaceDE w:val="0"/>
        <w:autoSpaceDN w:val="0"/>
        <w:adjustRightInd w:val="0"/>
        <w:ind w:left="720" w:right="3368" w:hanging="360"/>
        <w:jc w:val="both"/>
        <w:rPr>
          <w:color w:val="0D0D0D"/>
          <w:sz w:val="28"/>
          <w:szCs w:val="28"/>
          <w:highlight w:val="white"/>
          <w:lang w:eastAsia="ru-RU"/>
        </w:rPr>
      </w:pPr>
      <w:r w:rsidRPr="002523FC">
        <w:rPr>
          <w:color w:val="0D0D0D"/>
          <w:sz w:val="28"/>
          <w:szCs w:val="28"/>
        </w:rPr>
        <w:t xml:space="preserve"> </w:t>
      </w:r>
      <w:r w:rsidR="00776C3C" w:rsidRPr="002523FC">
        <w:rPr>
          <w:b/>
          <w:bCs/>
          <w:color w:val="0D0D0D"/>
          <w:spacing w:val="-2"/>
          <w:sz w:val="28"/>
          <w:szCs w:val="28"/>
          <w:highlight w:val="white"/>
          <w:lang w:eastAsia="ru-RU"/>
        </w:rPr>
        <w:t xml:space="preserve">физическое развитие </w:t>
      </w:r>
      <w:r w:rsidR="00776C3C" w:rsidRPr="002523FC">
        <w:rPr>
          <w:color w:val="0D0D0D"/>
          <w:sz w:val="28"/>
          <w:szCs w:val="28"/>
          <w:highlight w:val="white"/>
          <w:lang w:eastAsia="ru-RU"/>
        </w:rPr>
        <w:t>(физическая культура, здоровье)</w:t>
      </w:r>
    </w:p>
    <w:p w:rsidR="00776C3C" w:rsidRPr="002523FC" w:rsidRDefault="00776C3C" w:rsidP="00776C3C">
      <w:pPr>
        <w:numPr>
          <w:ilvl w:val="0"/>
          <w:numId w:val="31"/>
        </w:numPr>
        <w:autoSpaceDE w:val="0"/>
        <w:autoSpaceDN w:val="0"/>
        <w:adjustRightInd w:val="0"/>
        <w:ind w:left="720" w:hanging="360"/>
        <w:jc w:val="both"/>
        <w:rPr>
          <w:color w:val="0D0D0D"/>
          <w:sz w:val="28"/>
          <w:szCs w:val="28"/>
          <w:lang w:eastAsia="ru-RU"/>
        </w:rPr>
      </w:pPr>
      <w:r w:rsidRPr="002523FC">
        <w:rPr>
          <w:b/>
          <w:bCs/>
          <w:color w:val="0D0D0D"/>
          <w:spacing w:val="-3"/>
          <w:sz w:val="28"/>
          <w:szCs w:val="28"/>
          <w:lang w:eastAsia="ru-RU"/>
        </w:rPr>
        <w:t xml:space="preserve">социально-коммуникативное развитие; </w:t>
      </w:r>
      <w:r w:rsidRPr="002523FC">
        <w:rPr>
          <w:b/>
          <w:bCs/>
          <w:color w:val="0D0D0D"/>
          <w:sz w:val="28"/>
          <w:szCs w:val="28"/>
          <w:lang w:eastAsia="ru-RU"/>
        </w:rPr>
        <w:t>(</w:t>
      </w:r>
      <w:r w:rsidRPr="002523FC">
        <w:rPr>
          <w:color w:val="0D0D0D"/>
          <w:sz w:val="28"/>
          <w:szCs w:val="28"/>
          <w:lang w:eastAsia="ru-RU"/>
        </w:rPr>
        <w:t>игра, труд, коммуникация, безопасность, духовно-нравственное воспитание)</w:t>
      </w:r>
    </w:p>
    <w:p w:rsidR="00776C3C" w:rsidRPr="002523FC" w:rsidRDefault="00776C3C" w:rsidP="00776C3C">
      <w:pPr>
        <w:numPr>
          <w:ilvl w:val="0"/>
          <w:numId w:val="31"/>
        </w:numPr>
        <w:autoSpaceDE w:val="0"/>
        <w:autoSpaceDN w:val="0"/>
        <w:adjustRightInd w:val="0"/>
        <w:ind w:left="720" w:hanging="360"/>
        <w:jc w:val="both"/>
        <w:rPr>
          <w:color w:val="0D0D0D"/>
          <w:sz w:val="28"/>
          <w:szCs w:val="28"/>
          <w:lang w:eastAsia="ru-RU"/>
        </w:rPr>
      </w:pPr>
      <w:r w:rsidRPr="002523FC">
        <w:rPr>
          <w:b/>
          <w:bCs/>
          <w:color w:val="0D0D0D"/>
          <w:sz w:val="28"/>
          <w:szCs w:val="28"/>
          <w:lang w:eastAsia="ru-RU"/>
        </w:rPr>
        <w:t xml:space="preserve">речевое развитие; </w:t>
      </w:r>
      <w:r w:rsidRPr="002523FC">
        <w:rPr>
          <w:color w:val="0D0D0D"/>
          <w:sz w:val="28"/>
          <w:szCs w:val="28"/>
          <w:lang w:eastAsia="ru-RU"/>
        </w:rPr>
        <w:t>(развитие речи, чтение художественной литературы, грамота)</w:t>
      </w:r>
    </w:p>
    <w:p w:rsidR="00776C3C" w:rsidRPr="002523FC" w:rsidRDefault="00776C3C" w:rsidP="00776C3C">
      <w:pPr>
        <w:numPr>
          <w:ilvl w:val="0"/>
          <w:numId w:val="31"/>
        </w:numPr>
        <w:autoSpaceDE w:val="0"/>
        <w:autoSpaceDN w:val="0"/>
        <w:adjustRightInd w:val="0"/>
        <w:ind w:left="720" w:hanging="360"/>
        <w:jc w:val="both"/>
        <w:rPr>
          <w:color w:val="0D0D0D"/>
          <w:sz w:val="28"/>
          <w:szCs w:val="28"/>
          <w:lang w:eastAsia="ru-RU"/>
        </w:rPr>
      </w:pPr>
      <w:r w:rsidRPr="002523FC">
        <w:rPr>
          <w:b/>
          <w:bCs/>
          <w:color w:val="0D0D0D"/>
          <w:spacing w:val="-3"/>
          <w:sz w:val="28"/>
          <w:szCs w:val="28"/>
          <w:lang w:eastAsia="ru-RU"/>
        </w:rPr>
        <w:t>п</w:t>
      </w:r>
      <w:r w:rsidRPr="002523FC">
        <w:rPr>
          <w:b/>
          <w:bCs/>
          <w:color w:val="0D0D0D"/>
          <w:sz w:val="28"/>
          <w:szCs w:val="28"/>
          <w:lang w:eastAsia="ru-RU"/>
        </w:rPr>
        <w:t xml:space="preserve">ознавательное развитие; </w:t>
      </w:r>
      <w:r w:rsidRPr="002523FC">
        <w:rPr>
          <w:color w:val="0D0D0D"/>
          <w:sz w:val="28"/>
          <w:szCs w:val="28"/>
          <w:lang w:eastAsia="ru-RU"/>
        </w:rPr>
        <w:t>(конструирование, ФЭМП , сенсорика, окружающий мир, патриотическое воспитание)</w:t>
      </w:r>
    </w:p>
    <w:p w:rsidR="00776C3C" w:rsidRPr="002523FC" w:rsidRDefault="00776C3C" w:rsidP="00776C3C">
      <w:pPr>
        <w:numPr>
          <w:ilvl w:val="0"/>
          <w:numId w:val="31"/>
        </w:numPr>
        <w:autoSpaceDE w:val="0"/>
        <w:autoSpaceDN w:val="0"/>
        <w:adjustRightInd w:val="0"/>
        <w:ind w:left="720" w:right="3368" w:hanging="360"/>
        <w:jc w:val="both"/>
        <w:rPr>
          <w:b/>
          <w:bCs/>
          <w:color w:val="0D0D0D"/>
          <w:spacing w:val="-2"/>
          <w:sz w:val="28"/>
          <w:szCs w:val="28"/>
          <w:highlight w:val="white"/>
          <w:lang w:eastAsia="ru-RU"/>
        </w:rPr>
      </w:pPr>
      <w:r w:rsidRPr="002523FC">
        <w:rPr>
          <w:b/>
          <w:bCs/>
          <w:color w:val="0D0D0D"/>
          <w:spacing w:val="-3"/>
          <w:sz w:val="28"/>
          <w:szCs w:val="28"/>
          <w:highlight w:val="white"/>
          <w:lang w:eastAsia="ru-RU"/>
        </w:rPr>
        <w:lastRenderedPageBreak/>
        <w:t>художественно-эстетическое развитие;</w:t>
      </w:r>
      <w:r w:rsidRPr="002523FC">
        <w:rPr>
          <w:b/>
          <w:bCs/>
          <w:color w:val="0D0D0D"/>
          <w:spacing w:val="-2"/>
          <w:sz w:val="28"/>
          <w:szCs w:val="28"/>
          <w:highlight w:val="white"/>
          <w:lang w:eastAsia="ru-RU"/>
        </w:rPr>
        <w:t xml:space="preserve"> (</w:t>
      </w:r>
      <w:r w:rsidRPr="002523FC">
        <w:rPr>
          <w:color w:val="0D0D0D"/>
          <w:sz w:val="28"/>
          <w:szCs w:val="28"/>
          <w:highlight w:val="white"/>
          <w:lang w:eastAsia="ru-RU"/>
        </w:rPr>
        <w:t xml:space="preserve">музыкальное воспитание, продуктивная деятельность: лепка, рисование, ручной труд, аппликация ) </w:t>
      </w:r>
    </w:p>
    <w:p w:rsidR="00713301" w:rsidRPr="00776C3C" w:rsidRDefault="00713301" w:rsidP="00776C3C">
      <w:pPr>
        <w:tabs>
          <w:tab w:val="left" w:pos="10620"/>
        </w:tabs>
        <w:rPr>
          <w:color w:val="FF0000"/>
          <w:sz w:val="28"/>
          <w:szCs w:val="28"/>
        </w:rPr>
      </w:pPr>
    </w:p>
    <w:p w:rsidR="00713301" w:rsidRPr="00111004" w:rsidRDefault="00713301" w:rsidP="00713301">
      <w:pPr>
        <w:tabs>
          <w:tab w:val="left" w:pos="10620"/>
        </w:tabs>
        <w:jc w:val="both"/>
        <w:rPr>
          <w:b/>
          <w:sz w:val="28"/>
          <w:szCs w:val="28"/>
        </w:rPr>
      </w:pPr>
      <w:r w:rsidRPr="00111004">
        <w:rPr>
          <w:b/>
          <w:sz w:val="28"/>
          <w:szCs w:val="28"/>
        </w:rPr>
        <w:t>Цель программы:</w:t>
      </w:r>
    </w:p>
    <w:p w:rsidR="00713301" w:rsidRPr="00111004" w:rsidRDefault="00713301" w:rsidP="00713301">
      <w:pPr>
        <w:numPr>
          <w:ilvl w:val="0"/>
          <w:numId w:val="17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Сохранять и укреплять здоровье детей, формировать у них привычку к здоровому образу жизни;</w:t>
      </w:r>
    </w:p>
    <w:p w:rsidR="00713301" w:rsidRPr="00111004" w:rsidRDefault="00713301" w:rsidP="00713301">
      <w:pPr>
        <w:numPr>
          <w:ilvl w:val="0"/>
          <w:numId w:val="17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Способствовать своевременному и полноценному психическому развитию каждого ребенка;</w:t>
      </w:r>
    </w:p>
    <w:p w:rsidR="00713301" w:rsidRDefault="00713301" w:rsidP="009D010B">
      <w:pPr>
        <w:numPr>
          <w:ilvl w:val="0"/>
          <w:numId w:val="17"/>
        </w:numPr>
        <w:suppressAutoHyphens w:val="0"/>
        <w:ind w:left="567" w:hanging="207"/>
        <w:rPr>
          <w:sz w:val="28"/>
          <w:szCs w:val="28"/>
        </w:rPr>
      </w:pPr>
      <w:r w:rsidRPr="00111004">
        <w:rPr>
          <w:sz w:val="28"/>
          <w:szCs w:val="28"/>
        </w:rPr>
        <w:t>Создать благоприятные условия для полноценного проживания ребёнком дошкольного детства</w:t>
      </w:r>
      <w:r>
        <w:rPr>
          <w:sz w:val="28"/>
          <w:szCs w:val="28"/>
        </w:rPr>
        <w:t>;</w:t>
      </w:r>
    </w:p>
    <w:p w:rsidR="00713301" w:rsidRPr="00111004" w:rsidRDefault="00713301" w:rsidP="009D010B">
      <w:pPr>
        <w:numPr>
          <w:ilvl w:val="0"/>
          <w:numId w:val="17"/>
        </w:numPr>
        <w:suppressAutoHyphens w:val="0"/>
        <w:ind w:left="567" w:hanging="207"/>
        <w:rPr>
          <w:sz w:val="28"/>
          <w:szCs w:val="28"/>
        </w:rPr>
      </w:pPr>
      <w:r>
        <w:rPr>
          <w:sz w:val="28"/>
          <w:szCs w:val="28"/>
        </w:rPr>
        <w:t>Формировать основы базовой культуры личности</w:t>
      </w:r>
    </w:p>
    <w:p w:rsidR="00713301" w:rsidRPr="00111004" w:rsidRDefault="00713301" w:rsidP="00713301">
      <w:pPr>
        <w:tabs>
          <w:tab w:val="left" w:pos="10620"/>
        </w:tabs>
        <w:jc w:val="both"/>
        <w:rPr>
          <w:sz w:val="28"/>
          <w:szCs w:val="28"/>
        </w:rPr>
      </w:pPr>
      <w:r w:rsidRPr="00111004">
        <w:rPr>
          <w:b/>
          <w:sz w:val="28"/>
          <w:szCs w:val="28"/>
        </w:rPr>
        <w:t>Программа  направлена на</w:t>
      </w:r>
      <w:r w:rsidRPr="00111004">
        <w:rPr>
          <w:sz w:val="28"/>
          <w:szCs w:val="28"/>
        </w:rPr>
        <w:t>:</w:t>
      </w:r>
    </w:p>
    <w:p w:rsidR="00713301" w:rsidRDefault="00713301" w:rsidP="00713301">
      <w:pPr>
        <w:numPr>
          <w:ilvl w:val="0"/>
          <w:numId w:val="19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Формирование общей культуры</w:t>
      </w:r>
    </w:p>
    <w:p w:rsidR="00713301" w:rsidRPr="00111004" w:rsidRDefault="00713301" w:rsidP="00713301">
      <w:pPr>
        <w:numPr>
          <w:ilvl w:val="0"/>
          <w:numId w:val="19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Всестороннее развитие психических и физических  качеств ребенка,</w:t>
      </w:r>
    </w:p>
    <w:p w:rsidR="00713301" w:rsidRPr="00111004" w:rsidRDefault="00713301" w:rsidP="009D010B">
      <w:pPr>
        <w:numPr>
          <w:ilvl w:val="0"/>
          <w:numId w:val="18"/>
        </w:numPr>
        <w:suppressAutoHyphens w:val="0"/>
        <w:ind w:left="567" w:hanging="141"/>
        <w:jc w:val="both"/>
        <w:rPr>
          <w:sz w:val="28"/>
          <w:szCs w:val="28"/>
        </w:rPr>
      </w:pPr>
      <w:r w:rsidRPr="00111004">
        <w:rPr>
          <w:sz w:val="28"/>
          <w:szCs w:val="28"/>
        </w:rPr>
        <w:t xml:space="preserve"> Формирование предпосылок учебной деятельности, обеспечивающих социальную успешность</w:t>
      </w:r>
    </w:p>
    <w:p w:rsidR="00713301" w:rsidRDefault="00713301" w:rsidP="009D010B">
      <w:pPr>
        <w:numPr>
          <w:ilvl w:val="0"/>
          <w:numId w:val="18"/>
        </w:numPr>
        <w:suppressAutoHyphens w:val="0"/>
        <w:ind w:left="567" w:hanging="141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</w:t>
      </w:r>
      <w:r>
        <w:rPr>
          <w:sz w:val="28"/>
          <w:szCs w:val="28"/>
        </w:rPr>
        <w:t>охранение и укрепление здоровья;</w:t>
      </w:r>
    </w:p>
    <w:p w:rsidR="00713301" w:rsidRPr="00111004" w:rsidRDefault="00713301" w:rsidP="009D010B">
      <w:pPr>
        <w:numPr>
          <w:ilvl w:val="0"/>
          <w:numId w:val="18"/>
        </w:numPr>
        <w:suppressAutoHyphens w:val="0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ребенка к жизни в современном обществе</w:t>
      </w:r>
      <w:r w:rsidRPr="00111004">
        <w:rPr>
          <w:sz w:val="28"/>
          <w:szCs w:val="28"/>
        </w:rPr>
        <w:t xml:space="preserve">  </w:t>
      </w:r>
    </w:p>
    <w:p w:rsidR="00713301" w:rsidRPr="00A34744" w:rsidRDefault="00713301" w:rsidP="00713301">
      <w:pPr>
        <w:tabs>
          <w:tab w:val="left" w:pos="0"/>
          <w:tab w:val="left" w:pos="10620"/>
        </w:tabs>
        <w:rPr>
          <w:b/>
          <w:sz w:val="28"/>
          <w:szCs w:val="28"/>
        </w:rPr>
      </w:pPr>
      <w:r w:rsidRPr="00A34744">
        <w:rPr>
          <w:b/>
          <w:sz w:val="28"/>
          <w:szCs w:val="28"/>
        </w:rPr>
        <w:t xml:space="preserve"> Программа: 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426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Соответствует   </w:t>
      </w:r>
      <w:r w:rsidRPr="00A34744">
        <w:rPr>
          <w:b/>
          <w:bCs/>
          <w:sz w:val="28"/>
          <w:szCs w:val="28"/>
        </w:rPr>
        <w:t xml:space="preserve">принципу  развивающего   образования, </w:t>
      </w:r>
      <w:r w:rsidRPr="00A34744">
        <w:rPr>
          <w:sz w:val="28"/>
          <w:szCs w:val="28"/>
        </w:rPr>
        <w:t>целью которого является развитие ребенка;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Сочетает </w:t>
      </w:r>
      <w:r w:rsidRPr="00A34744">
        <w:rPr>
          <w:b/>
          <w:bCs/>
          <w:sz w:val="28"/>
          <w:szCs w:val="28"/>
        </w:rPr>
        <w:t>принципы научной обоснованности и практи</w:t>
      </w:r>
      <w:r w:rsidRPr="00A34744">
        <w:rPr>
          <w:b/>
          <w:bCs/>
          <w:sz w:val="28"/>
          <w:szCs w:val="28"/>
        </w:rPr>
        <w:softHyphen/>
        <w:t xml:space="preserve">ческой применимости, </w:t>
      </w:r>
      <w:r w:rsidRPr="00A34744">
        <w:rPr>
          <w:sz w:val="28"/>
          <w:szCs w:val="28"/>
        </w:rPr>
        <w:t>основывается на базовых положени</w:t>
      </w:r>
      <w:r w:rsidRPr="00A34744">
        <w:rPr>
          <w:sz w:val="28"/>
          <w:szCs w:val="28"/>
        </w:rPr>
        <w:softHyphen/>
        <w:t>ях возрастной психологии и дошкольной педагогики;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567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Соответствует </w:t>
      </w:r>
      <w:r w:rsidRPr="00A34744">
        <w:rPr>
          <w:b/>
          <w:bCs/>
          <w:sz w:val="28"/>
          <w:szCs w:val="28"/>
        </w:rPr>
        <w:t xml:space="preserve">критерию полноты, </w:t>
      </w:r>
      <w:r w:rsidRPr="00A34744">
        <w:rPr>
          <w:sz w:val="28"/>
          <w:szCs w:val="28"/>
        </w:rPr>
        <w:t>позволяя решать по</w:t>
      </w:r>
      <w:r w:rsidRPr="00A34744">
        <w:rPr>
          <w:sz w:val="28"/>
          <w:szCs w:val="28"/>
        </w:rPr>
        <w:softHyphen/>
        <w:t>ставленные цели и задачи на разумном минимально необ</w:t>
      </w:r>
      <w:r w:rsidRPr="00A34744">
        <w:rPr>
          <w:sz w:val="28"/>
          <w:szCs w:val="28"/>
        </w:rPr>
        <w:softHyphen/>
        <w:t>ходимом и достаточном материале, не допуская перегру</w:t>
      </w:r>
      <w:r w:rsidRPr="00A34744">
        <w:rPr>
          <w:sz w:val="28"/>
          <w:szCs w:val="28"/>
        </w:rPr>
        <w:softHyphen/>
        <w:t>женности детей;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Обеспечивает </w:t>
      </w:r>
      <w:r w:rsidRPr="00A34744">
        <w:rPr>
          <w:b/>
          <w:bCs/>
          <w:sz w:val="28"/>
          <w:szCs w:val="28"/>
        </w:rPr>
        <w:t xml:space="preserve">единство воспитательных, развивающих и обучающих целей и задач </w:t>
      </w:r>
      <w:r w:rsidRPr="00A34744">
        <w:rPr>
          <w:sz w:val="28"/>
          <w:szCs w:val="28"/>
        </w:rPr>
        <w:t>образования дошкольников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Строится с учетом </w:t>
      </w:r>
      <w:r w:rsidRPr="00A34744">
        <w:rPr>
          <w:b/>
          <w:bCs/>
          <w:sz w:val="28"/>
          <w:szCs w:val="28"/>
        </w:rPr>
        <w:t xml:space="preserve">принципа интеграции </w:t>
      </w:r>
      <w:r w:rsidRPr="00A34744">
        <w:rPr>
          <w:sz w:val="28"/>
          <w:szCs w:val="28"/>
        </w:rPr>
        <w:t>образователь</w:t>
      </w:r>
      <w:r w:rsidRPr="00A34744">
        <w:rPr>
          <w:sz w:val="28"/>
          <w:szCs w:val="28"/>
        </w:rPr>
        <w:softHyphen/>
        <w:t>ных областей в соответствии с возрастными возможностя</w:t>
      </w:r>
      <w:r w:rsidRPr="00A34744">
        <w:rPr>
          <w:sz w:val="28"/>
          <w:szCs w:val="28"/>
        </w:rPr>
        <w:softHyphen/>
        <w:t>ми и особенностями детей, а также спецификой этих облас</w:t>
      </w:r>
      <w:r w:rsidRPr="00A34744">
        <w:rPr>
          <w:sz w:val="28"/>
          <w:szCs w:val="28"/>
        </w:rPr>
        <w:softHyphen/>
        <w:t>тей.</w:t>
      </w:r>
    </w:p>
    <w:p w:rsidR="00713301" w:rsidRDefault="00713301" w:rsidP="00713301">
      <w:pPr>
        <w:tabs>
          <w:tab w:val="left" w:pos="106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3301" w:rsidRPr="00713301" w:rsidRDefault="00713301" w:rsidP="00713301">
      <w:pPr>
        <w:tabs>
          <w:tab w:val="left" w:pos="10620"/>
        </w:tabs>
        <w:rPr>
          <w:sz w:val="28"/>
          <w:szCs w:val="28"/>
        </w:rPr>
      </w:pPr>
      <w:r w:rsidRPr="0053751E">
        <w:rPr>
          <w:sz w:val="28"/>
          <w:szCs w:val="28"/>
        </w:rPr>
        <w:t xml:space="preserve"> </w:t>
      </w:r>
      <w:r w:rsidRPr="00713301">
        <w:rPr>
          <w:sz w:val="28"/>
          <w:szCs w:val="28"/>
        </w:rPr>
        <w:t xml:space="preserve">С целью реализации федеральных государственных требований к содержанию и организации образовательного процесса в МБДОУ, педагогический коллектив   в своей деятельности  использует </w:t>
      </w:r>
      <w:r w:rsidRPr="00713301">
        <w:rPr>
          <w:b/>
          <w:sz w:val="28"/>
          <w:szCs w:val="28"/>
        </w:rPr>
        <w:t>дополнительные методические пособия и технологии</w:t>
      </w:r>
      <w:r w:rsidRPr="00713301">
        <w:rPr>
          <w:sz w:val="28"/>
          <w:szCs w:val="28"/>
        </w:rPr>
        <w:t>.</w:t>
      </w:r>
    </w:p>
    <w:p w:rsidR="00713301" w:rsidRPr="00713301" w:rsidRDefault="00713301" w:rsidP="00713301">
      <w:pPr>
        <w:pStyle w:val="af5"/>
        <w:ind w:left="0"/>
        <w:jc w:val="both"/>
        <w:rPr>
          <w:rFonts w:ascii="Times New Roman" w:hAnsi="Times New Roman"/>
          <w:sz w:val="28"/>
          <w:szCs w:val="28"/>
        </w:rPr>
      </w:pPr>
      <w:r w:rsidRPr="00713301"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713301">
        <w:rPr>
          <w:rFonts w:ascii="Times New Roman" w:hAnsi="Times New Roman"/>
          <w:sz w:val="28"/>
          <w:szCs w:val="28"/>
        </w:rPr>
        <w:t>Содержание данных пособий и технологий способствует целостному развитию личности ребенка дошкольного возраста по основным направлениям: - физическое развитие; - познавательно-речевое; - художественно-эстетич</w:t>
      </w:r>
      <w:r>
        <w:rPr>
          <w:rFonts w:ascii="Times New Roman" w:hAnsi="Times New Roman"/>
          <w:sz w:val="28"/>
          <w:szCs w:val="28"/>
        </w:rPr>
        <w:t xml:space="preserve">еское; </w:t>
      </w:r>
      <w:r w:rsidRPr="00713301">
        <w:rPr>
          <w:rFonts w:ascii="Times New Roman" w:hAnsi="Times New Roman"/>
          <w:sz w:val="28"/>
          <w:szCs w:val="28"/>
        </w:rPr>
        <w:t xml:space="preserve"> социально-личностное.</w:t>
      </w:r>
    </w:p>
    <w:p w:rsidR="00BE09D7" w:rsidRDefault="00BE09D7" w:rsidP="00BE09D7">
      <w:pPr>
        <w:pStyle w:val="ad"/>
        <w:rPr>
          <w:b/>
          <w:sz w:val="28"/>
          <w:szCs w:val="28"/>
        </w:rPr>
      </w:pPr>
    </w:p>
    <w:p w:rsidR="00BE09D7" w:rsidRPr="00DF1834" w:rsidRDefault="00BE09D7" w:rsidP="00BE09D7">
      <w:pPr>
        <w:pStyle w:val="ad"/>
        <w:rPr>
          <w:b/>
          <w:sz w:val="28"/>
          <w:szCs w:val="28"/>
        </w:rPr>
      </w:pPr>
      <w:r w:rsidRPr="00DF1834">
        <w:rPr>
          <w:b/>
          <w:sz w:val="28"/>
          <w:szCs w:val="28"/>
        </w:rPr>
        <w:t xml:space="preserve">Возрастные особенности развития детей  </w:t>
      </w:r>
    </w:p>
    <w:p w:rsidR="001139A5" w:rsidRPr="0053448A" w:rsidRDefault="00BE09D7" w:rsidP="00BE09D7">
      <w:pPr>
        <w:pStyle w:val="ad"/>
        <w:rPr>
          <w:sz w:val="28"/>
          <w:szCs w:val="28"/>
        </w:rPr>
      </w:pPr>
      <w:r w:rsidRPr="0053448A">
        <w:rPr>
          <w:sz w:val="28"/>
          <w:szCs w:val="28"/>
        </w:rPr>
        <w:t xml:space="preserve"> </w:t>
      </w:r>
      <w:r w:rsidR="00DD0B23">
        <w:rPr>
          <w:sz w:val="28"/>
          <w:szCs w:val="28"/>
        </w:rPr>
        <w:t>Количество детей в группе 20</w:t>
      </w:r>
      <w:r w:rsidRPr="0053448A">
        <w:rPr>
          <w:sz w:val="28"/>
          <w:szCs w:val="28"/>
        </w:rPr>
        <w:t xml:space="preserve">, </w:t>
      </w:r>
      <w:r w:rsidR="006F0E1C">
        <w:rPr>
          <w:sz w:val="28"/>
          <w:szCs w:val="28"/>
        </w:rPr>
        <w:t xml:space="preserve"> </w:t>
      </w:r>
      <w:r w:rsidR="00DD0B23">
        <w:rPr>
          <w:sz w:val="28"/>
          <w:szCs w:val="28"/>
        </w:rPr>
        <w:t>3</w:t>
      </w:r>
      <w:r w:rsidR="0053448A" w:rsidRPr="0053448A">
        <w:rPr>
          <w:sz w:val="28"/>
          <w:szCs w:val="28"/>
        </w:rPr>
        <w:t xml:space="preserve"> </w:t>
      </w:r>
      <w:r w:rsidR="006F0E1C">
        <w:rPr>
          <w:sz w:val="28"/>
          <w:szCs w:val="28"/>
        </w:rPr>
        <w:t xml:space="preserve"> ребенка  возраста </w:t>
      </w:r>
      <w:r w:rsidR="00DD0B23">
        <w:rPr>
          <w:sz w:val="28"/>
          <w:szCs w:val="28"/>
        </w:rPr>
        <w:t xml:space="preserve">до 2 </w:t>
      </w:r>
      <w:r w:rsidR="001139A5" w:rsidRPr="0053448A">
        <w:rPr>
          <w:sz w:val="28"/>
          <w:szCs w:val="28"/>
        </w:rPr>
        <w:t xml:space="preserve">лет </w:t>
      </w:r>
      <w:r w:rsidRPr="0053448A">
        <w:rPr>
          <w:sz w:val="28"/>
          <w:szCs w:val="28"/>
        </w:rPr>
        <w:t>;</w:t>
      </w:r>
      <w:r w:rsidR="006F0E1C">
        <w:rPr>
          <w:sz w:val="28"/>
          <w:szCs w:val="28"/>
        </w:rPr>
        <w:t xml:space="preserve"> </w:t>
      </w:r>
      <w:r w:rsidR="00DD0B23">
        <w:rPr>
          <w:sz w:val="28"/>
          <w:szCs w:val="28"/>
        </w:rPr>
        <w:t>17</w:t>
      </w:r>
      <w:r w:rsidR="006F0E1C">
        <w:rPr>
          <w:sz w:val="28"/>
          <w:szCs w:val="28"/>
        </w:rPr>
        <w:t xml:space="preserve">  детей   - возраста </w:t>
      </w:r>
      <w:r w:rsidR="00DD0B23">
        <w:rPr>
          <w:sz w:val="28"/>
          <w:szCs w:val="28"/>
        </w:rPr>
        <w:t>до 3</w:t>
      </w:r>
      <w:r w:rsidR="001139A5" w:rsidRPr="0053448A">
        <w:rPr>
          <w:sz w:val="28"/>
          <w:szCs w:val="28"/>
        </w:rPr>
        <w:t>лет, планирование ос</w:t>
      </w:r>
      <w:r w:rsidR="006F0E1C">
        <w:rPr>
          <w:sz w:val="28"/>
          <w:szCs w:val="28"/>
        </w:rPr>
        <w:t xml:space="preserve">уществляется по </w:t>
      </w:r>
      <w:r w:rsidR="001139A5" w:rsidRPr="0053448A">
        <w:rPr>
          <w:sz w:val="28"/>
          <w:szCs w:val="28"/>
        </w:rPr>
        <w:t xml:space="preserve"> группе</w:t>
      </w:r>
      <w:r w:rsidR="006F0E1C">
        <w:rPr>
          <w:sz w:val="28"/>
          <w:szCs w:val="28"/>
        </w:rPr>
        <w:t xml:space="preserve"> раннего возраста</w:t>
      </w:r>
      <w:r w:rsidR="001139A5" w:rsidRPr="0053448A">
        <w:rPr>
          <w:sz w:val="28"/>
          <w:szCs w:val="28"/>
        </w:rPr>
        <w:t>;</w:t>
      </w:r>
    </w:p>
    <w:p w:rsidR="00BE09D7" w:rsidRPr="0053448A" w:rsidRDefault="001139A5" w:rsidP="00BE09D7">
      <w:pPr>
        <w:pStyle w:val="ad"/>
        <w:rPr>
          <w:sz w:val="28"/>
          <w:szCs w:val="28"/>
        </w:rPr>
      </w:pPr>
      <w:r w:rsidRPr="0053448A">
        <w:rPr>
          <w:sz w:val="28"/>
          <w:szCs w:val="28"/>
        </w:rPr>
        <w:t xml:space="preserve"> С</w:t>
      </w:r>
      <w:r w:rsidR="0053448A" w:rsidRPr="0053448A">
        <w:rPr>
          <w:sz w:val="28"/>
          <w:szCs w:val="28"/>
        </w:rPr>
        <w:t xml:space="preserve"> 1 группой здоровья </w:t>
      </w:r>
      <w:r w:rsidR="00DD0B23">
        <w:rPr>
          <w:sz w:val="28"/>
          <w:szCs w:val="28"/>
        </w:rPr>
        <w:t>11</w:t>
      </w:r>
      <w:r w:rsidR="0053448A" w:rsidRPr="0053448A">
        <w:rPr>
          <w:sz w:val="28"/>
          <w:szCs w:val="28"/>
        </w:rPr>
        <w:t xml:space="preserve">; с 2 группой здоровья </w:t>
      </w:r>
      <w:r w:rsidR="00DD0B23">
        <w:rPr>
          <w:sz w:val="28"/>
          <w:szCs w:val="28"/>
        </w:rPr>
        <w:t>9</w:t>
      </w:r>
      <w:r w:rsidR="0053448A" w:rsidRPr="0053448A">
        <w:rPr>
          <w:sz w:val="28"/>
          <w:szCs w:val="28"/>
        </w:rPr>
        <w:t>; с 3 гр</w:t>
      </w:r>
      <w:r w:rsidR="006F0E1C">
        <w:rPr>
          <w:sz w:val="28"/>
          <w:szCs w:val="28"/>
        </w:rPr>
        <w:t>уппой здоровья</w:t>
      </w:r>
      <w:r w:rsidR="00DD0B23">
        <w:rPr>
          <w:sz w:val="28"/>
          <w:szCs w:val="28"/>
        </w:rPr>
        <w:t xml:space="preserve"> нет </w:t>
      </w:r>
      <w:r w:rsidR="006F0E1C">
        <w:rPr>
          <w:sz w:val="28"/>
          <w:szCs w:val="28"/>
        </w:rPr>
        <w:t xml:space="preserve">. В группе </w:t>
      </w:r>
      <w:r w:rsidR="00DD0B23">
        <w:rPr>
          <w:sz w:val="28"/>
          <w:szCs w:val="28"/>
        </w:rPr>
        <w:t xml:space="preserve">12 </w:t>
      </w:r>
      <w:r w:rsidR="006F0E1C">
        <w:rPr>
          <w:sz w:val="28"/>
          <w:szCs w:val="28"/>
        </w:rPr>
        <w:t xml:space="preserve">мальчиков, </w:t>
      </w:r>
      <w:r w:rsidR="00DD0B23">
        <w:rPr>
          <w:sz w:val="28"/>
          <w:szCs w:val="28"/>
        </w:rPr>
        <w:t>8</w:t>
      </w:r>
      <w:r w:rsidR="00BE09D7" w:rsidRPr="0053448A">
        <w:rPr>
          <w:sz w:val="28"/>
          <w:szCs w:val="28"/>
        </w:rPr>
        <w:t xml:space="preserve"> девочек. </w:t>
      </w:r>
    </w:p>
    <w:p w:rsidR="00BE09D7" w:rsidRPr="0053448A" w:rsidRDefault="00BE09D7" w:rsidP="0053448A">
      <w:pPr>
        <w:pStyle w:val="Style3"/>
        <w:widowControl/>
        <w:spacing w:before="274" w:line="240" w:lineRule="auto"/>
        <w:ind w:right="-1132" w:firstLine="0"/>
        <w:rPr>
          <w:rStyle w:val="FontStyle13"/>
          <w:i w:val="0"/>
          <w:sz w:val="28"/>
          <w:szCs w:val="28"/>
        </w:rPr>
      </w:pPr>
    </w:p>
    <w:p w:rsidR="00BE09D7" w:rsidRPr="00DF1834" w:rsidRDefault="00BE09D7" w:rsidP="00BE09D7">
      <w:pPr>
        <w:pStyle w:val="Style3"/>
        <w:widowControl/>
        <w:spacing w:before="274" w:line="240" w:lineRule="auto"/>
        <w:ind w:right="-1132" w:firstLine="0"/>
        <w:jc w:val="center"/>
        <w:rPr>
          <w:b/>
          <w:bCs/>
          <w:iCs/>
          <w:sz w:val="28"/>
          <w:szCs w:val="28"/>
        </w:rPr>
      </w:pPr>
      <w:r w:rsidRPr="00DF1834">
        <w:rPr>
          <w:rStyle w:val="FontStyle13"/>
          <w:i w:val="0"/>
          <w:sz w:val="28"/>
          <w:szCs w:val="28"/>
        </w:rPr>
        <w:t>Воз</w:t>
      </w:r>
      <w:r w:rsidR="001139A5">
        <w:rPr>
          <w:rStyle w:val="FontStyle13"/>
          <w:i w:val="0"/>
          <w:sz w:val="28"/>
          <w:szCs w:val="28"/>
        </w:rPr>
        <w:t xml:space="preserve">растные особенности </w:t>
      </w:r>
      <w:r w:rsidR="006F0E1C">
        <w:rPr>
          <w:rStyle w:val="FontStyle13"/>
          <w:i w:val="0"/>
          <w:sz w:val="28"/>
          <w:szCs w:val="28"/>
        </w:rPr>
        <w:t xml:space="preserve"> развития детей 1,6-3</w:t>
      </w:r>
      <w:r w:rsidRPr="00DF1834">
        <w:rPr>
          <w:rStyle w:val="FontStyle13"/>
          <w:i w:val="0"/>
          <w:sz w:val="28"/>
          <w:szCs w:val="28"/>
        </w:rPr>
        <w:t xml:space="preserve"> лет</w:t>
      </w:r>
      <w:r w:rsidR="006447C5">
        <w:rPr>
          <w:rStyle w:val="FontStyle13"/>
          <w:i w:val="0"/>
          <w:sz w:val="28"/>
          <w:szCs w:val="28"/>
        </w:rPr>
        <w:t>.</w:t>
      </w:r>
    </w:p>
    <w:p w:rsidR="006447C5" w:rsidRPr="006447C5" w:rsidRDefault="006447C5" w:rsidP="006447C5">
      <w:pPr>
        <w:pStyle w:val="Style4"/>
        <w:spacing w:before="163"/>
        <w:ind w:right="-205" w:firstLine="851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Р</w:t>
      </w:r>
      <w:r w:rsidRPr="006447C5">
        <w:rPr>
          <w:rStyle w:val="FontStyle14"/>
          <w:b w:val="0"/>
          <w:sz w:val="28"/>
          <w:szCs w:val="28"/>
        </w:rPr>
        <w:t>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447C5" w:rsidRPr="006447C5" w:rsidRDefault="006447C5" w:rsidP="006447C5">
      <w:pPr>
        <w:pStyle w:val="Style4"/>
        <w:spacing w:before="163"/>
        <w:ind w:right="-205" w:firstLine="851"/>
        <w:jc w:val="both"/>
        <w:rPr>
          <w:rStyle w:val="FontStyle14"/>
          <w:b w:val="0"/>
          <w:sz w:val="28"/>
          <w:szCs w:val="28"/>
        </w:rPr>
      </w:pPr>
      <w:r w:rsidRPr="006447C5">
        <w:rPr>
          <w:rStyle w:val="FontStyle14"/>
          <w:b w:val="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447C5" w:rsidRPr="006447C5" w:rsidRDefault="006447C5" w:rsidP="006447C5">
      <w:pPr>
        <w:pStyle w:val="Style4"/>
        <w:spacing w:before="163"/>
        <w:ind w:right="-205" w:firstLine="851"/>
        <w:jc w:val="both"/>
        <w:rPr>
          <w:rStyle w:val="FontStyle14"/>
          <w:b w:val="0"/>
          <w:sz w:val="28"/>
          <w:szCs w:val="28"/>
        </w:rPr>
      </w:pPr>
      <w:r w:rsidRPr="006447C5">
        <w:rPr>
          <w:rStyle w:val="FontStyle14"/>
          <w:b w:val="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  <w:r w:rsidR="00340CF4">
        <w:rPr>
          <w:rStyle w:val="FontStyle14"/>
          <w:b w:val="0"/>
          <w:sz w:val="28"/>
          <w:szCs w:val="28"/>
        </w:rPr>
        <w:t xml:space="preserve"> игра носит процессуальный характер ,главное в ней –действия. Они совершаются с игровыми предметами ,приближенными к реальности; в середине третьего года жизни появляются действия с педметами-заместителями;</w:t>
      </w:r>
    </w:p>
    <w:p w:rsidR="006447C5" w:rsidRPr="006447C5" w:rsidRDefault="006447C5" w:rsidP="006447C5">
      <w:pPr>
        <w:pStyle w:val="Style4"/>
        <w:spacing w:before="163"/>
        <w:ind w:right="-205" w:firstLine="851"/>
        <w:jc w:val="both"/>
        <w:rPr>
          <w:rStyle w:val="FontStyle14"/>
          <w:b w:val="0"/>
          <w:sz w:val="28"/>
          <w:szCs w:val="28"/>
        </w:rPr>
      </w:pPr>
      <w:r w:rsidRPr="006447C5">
        <w:rPr>
          <w:rStyle w:val="FontStyle14"/>
          <w:b w:val="0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447C5" w:rsidRPr="006447C5" w:rsidRDefault="006447C5" w:rsidP="006447C5">
      <w:pPr>
        <w:pStyle w:val="Style4"/>
        <w:spacing w:before="163"/>
        <w:ind w:right="-205" w:firstLine="851"/>
        <w:jc w:val="both"/>
        <w:rPr>
          <w:rStyle w:val="FontStyle14"/>
          <w:b w:val="0"/>
          <w:sz w:val="28"/>
          <w:szCs w:val="28"/>
        </w:rPr>
      </w:pPr>
      <w:r w:rsidRPr="006447C5">
        <w:rPr>
          <w:rStyle w:val="FontStyle14"/>
          <w:b w:val="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6447C5" w:rsidRPr="006447C5" w:rsidRDefault="006447C5" w:rsidP="006447C5">
      <w:pPr>
        <w:pStyle w:val="Style4"/>
        <w:spacing w:before="163"/>
        <w:ind w:right="-205" w:firstLine="851"/>
        <w:jc w:val="both"/>
        <w:rPr>
          <w:rStyle w:val="FontStyle14"/>
          <w:b w:val="0"/>
          <w:sz w:val="28"/>
          <w:szCs w:val="28"/>
        </w:rPr>
      </w:pPr>
      <w:r w:rsidRPr="006447C5">
        <w:rPr>
          <w:rStyle w:val="FontStyle14"/>
          <w:b w:val="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BE09D7" w:rsidRDefault="006447C5" w:rsidP="006447C5">
      <w:pPr>
        <w:pStyle w:val="Style4"/>
        <w:widowControl/>
        <w:spacing w:before="163"/>
        <w:ind w:right="-205" w:firstLine="851"/>
        <w:jc w:val="both"/>
        <w:rPr>
          <w:rStyle w:val="FontStyle14"/>
          <w:b w:val="0"/>
          <w:sz w:val="28"/>
          <w:szCs w:val="28"/>
        </w:rPr>
      </w:pPr>
      <w:r w:rsidRPr="006447C5">
        <w:rPr>
          <w:rStyle w:val="FontStyle14"/>
          <w:b w:val="0"/>
          <w:sz w:val="28"/>
          <w:szCs w:val="28"/>
        </w:rPr>
        <w:t>у ребенка развита крупная моторика, он стремится осваивать различные виды движения (бег</w:t>
      </w:r>
      <w:r>
        <w:rPr>
          <w:rStyle w:val="FontStyle14"/>
          <w:b w:val="0"/>
          <w:sz w:val="28"/>
          <w:szCs w:val="28"/>
        </w:rPr>
        <w:t>, лазанье, перешагивание и пр.)</w:t>
      </w:r>
      <w:r w:rsidR="007B7147">
        <w:rPr>
          <w:rStyle w:val="FontStyle14"/>
          <w:b w:val="0"/>
          <w:sz w:val="28"/>
          <w:szCs w:val="28"/>
        </w:rPr>
        <w:t>;</w:t>
      </w:r>
    </w:p>
    <w:p w:rsidR="007B7147" w:rsidRPr="00DF1834" w:rsidRDefault="007B7147" w:rsidP="006447C5">
      <w:pPr>
        <w:pStyle w:val="Style4"/>
        <w:widowControl/>
        <w:spacing w:before="163"/>
        <w:ind w:right="-205"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Для детей этого возраста характерна неосознанность мотивов ,импульсивность и зависимость чувств и желаний от ситуации .Дети легко заражаются эмоциональным</w:t>
      </w:r>
      <w:r w:rsidR="00EC3849">
        <w:rPr>
          <w:rStyle w:val="FontStyle14"/>
          <w:b w:val="0"/>
          <w:sz w:val="28"/>
          <w:szCs w:val="28"/>
        </w:rPr>
        <w:t xml:space="preserve"> состоянием сверстников. Однако в этот </w:t>
      </w:r>
      <w:r w:rsidR="00EC3849" w:rsidRPr="00EC3849">
        <w:rPr>
          <w:rStyle w:val="FontStyle14"/>
          <w:b w:val="0"/>
          <w:sz w:val="28"/>
          <w:szCs w:val="28"/>
        </w:rPr>
        <w:t>период</w:t>
      </w:r>
      <w:r w:rsidR="00EC3849">
        <w:rPr>
          <w:rStyle w:val="FontStyle14"/>
          <w:b w:val="0"/>
          <w:sz w:val="28"/>
          <w:szCs w:val="28"/>
        </w:rPr>
        <w:t xml:space="preserve"> начинает складываться и произвольность поведения. Она обусловлена развитием орудийных действий и речи. У детей появляются чувства </w:t>
      </w:r>
      <w:r w:rsidR="00EC3849">
        <w:rPr>
          <w:rStyle w:val="FontStyle14"/>
          <w:b w:val="0"/>
          <w:sz w:val="28"/>
          <w:szCs w:val="28"/>
        </w:rPr>
        <w:lastRenderedPageBreak/>
        <w:t>гордости и стыда, начинают формироваться элементы самосознания, связанные с индентификацией с именем и полом. Завершается ранний возраст кризисом 3 лет. Ребёнок осознаёт себя как отдельного человека, отличного от взрослого. У него формируется образ Я.</w:t>
      </w:r>
    </w:p>
    <w:p w:rsidR="00BE09D7" w:rsidRPr="00DF1834" w:rsidRDefault="00BE09D7" w:rsidP="00BE09D7">
      <w:pPr>
        <w:ind w:firstLine="708"/>
        <w:rPr>
          <w:color w:val="C00000"/>
          <w:sz w:val="28"/>
          <w:szCs w:val="28"/>
        </w:rPr>
      </w:pPr>
    </w:p>
    <w:p w:rsidR="00BE09D7" w:rsidRPr="00A80775" w:rsidRDefault="00BE09D7" w:rsidP="00BE09D7">
      <w:pPr>
        <w:shd w:val="clear" w:color="auto" w:fill="FFFFFF"/>
        <w:autoSpaceDE w:val="0"/>
        <w:rPr>
          <w:sz w:val="28"/>
          <w:szCs w:val="28"/>
        </w:rPr>
      </w:pPr>
      <w:r w:rsidRPr="00A80775">
        <w:rPr>
          <w:b/>
          <w:bCs/>
          <w:sz w:val="28"/>
          <w:szCs w:val="28"/>
        </w:rPr>
        <w:t>2. Организация режима пребывания детей</w:t>
      </w:r>
      <w:r w:rsidRPr="00A80775">
        <w:rPr>
          <w:bCs/>
          <w:sz w:val="28"/>
          <w:szCs w:val="28"/>
        </w:rPr>
        <w:t xml:space="preserve"> </w:t>
      </w:r>
      <w:r w:rsidR="00D21433">
        <w:rPr>
          <w:b/>
          <w:bCs/>
          <w:sz w:val="28"/>
          <w:szCs w:val="28"/>
        </w:rPr>
        <w:t>в</w:t>
      </w:r>
      <w:r w:rsidRPr="00A80775">
        <w:rPr>
          <w:b/>
          <w:bCs/>
          <w:sz w:val="28"/>
          <w:szCs w:val="28"/>
        </w:rPr>
        <w:t xml:space="preserve"> группе</w:t>
      </w:r>
      <w:r w:rsidR="00D21433">
        <w:rPr>
          <w:b/>
          <w:bCs/>
          <w:sz w:val="28"/>
          <w:szCs w:val="28"/>
        </w:rPr>
        <w:t xml:space="preserve"> раннего возраста.</w:t>
      </w:r>
    </w:p>
    <w:p w:rsidR="00BE09D7" w:rsidRPr="00DF1834" w:rsidRDefault="00BE09D7" w:rsidP="00BE09D7">
      <w:pPr>
        <w:rPr>
          <w:sz w:val="28"/>
          <w:szCs w:val="28"/>
        </w:rPr>
      </w:pPr>
    </w:p>
    <w:p w:rsidR="00BE09D7" w:rsidRPr="00DF1834" w:rsidRDefault="00BE09D7" w:rsidP="00BE09D7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BE09D7" w:rsidRPr="00DF1834" w:rsidRDefault="00BE09D7" w:rsidP="00BE09D7">
      <w:pPr>
        <w:rPr>
          <w:sz w:val="28"/>
          <w:szCs w:val="28"/>
        </w:rPr>
      </w:pPr>
      <w:r w:rsidRPr="00DF1834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>время приёма пищи;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>укладывание на дневной сон;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E09D7" w:rsidRPr="00DF1834" w:rsidRDefault="00BE09D7" w:rsidP="00BE09D7">
      <w:pPr>
        <w:rPr>
          <w:sz w:val="28"/>
          <w:szCs w:val="28"/>
        </w:rPr>
      </w:pPr>
      <w:r w:rsidRPr="00DF1834">
        <w:rPr>
          <w:sz w:val="28"/>
          <w:szCs w:val="28"/>
        </w:rPr>
        <w:t xml:space="preserve"> Режим дня соответствует возрастным особен</w:t>
      </w:r>
      <w:r w:rsidR="001139A5">
        <w:rPr>
          <w:sz w:val="28"/>
          <w:szCs w:val="28"/>
        </w:rPr>
        <w:t xml:space="preserve">ностям детей подготовительной </w:t>
      </w:r>
      <w:r w:rsidRPr="00DF1834">
        <w:rPr>
          <w:sz w:val="28"/>
          <w:szCs w:val="28"/>
        </w:rPr>
        <w:t>группы и способствует их гармоничному развитию. Максимальная продолжительность не</w:t>
      </w:r>
      <w:r w:rsidR="001139A5">
        <w:rPr>
          <w:sz w:val="28"/>
          <w:szCs w:val="28"/>
        </w:rPr>
        <w:t>прерывного бодрствования детей 6</w:t>
      </w:r>
      <w:r w:rsidRPr="00DF1834">
        <w:rPr>
          <w:sz w:val="28"/>
          <w:szCs w:val="28"/>
        </w:rPr>
        <w:t>-7 лет составляет 5,5 - 6 часов.</w:t>
      </w:r>
    </w:p>
    <w:p w:rsidR="00BE09D7" w:rsidRPr="00DF1834" w:rsidRDefault="00BE09D7" w:rsidP="00BE09D7">
      <w:pPr>
        <w:rPr>
          <w:bCs/>
          <w:color w:val="FF0000"/>
          <w:sz w:val="28"/>
          <w:szCs w:val="28"/>
        </w:rPr>
      </w:pPr>
      <w:r w:rsidRPr="00DF1834">
        <w:rPr>
          <w:sz w:val="28"/>
          <w:szCs w:val="28"/>
        </w:rPr>
        <w:t xml:space="preserve">  Организация  жизни и деятельности детей спланирована согласно </w:t>
      </w:r>
      <w:r w:rsidRPr="00DF1834">
        <w:rPr>
          <w:bCs/>
          <w:sz w:val="28"/>
          <w:szCs w:val="28"/>
        </w:rPr>
        <w:t>СанПин 2.4.1.3049-13</w:t>
      </w:r>
      <w:r w:rsidRPr="00DF1834">
        <w:rPr>
          <w:sz w:val="28"/>
          <w:szCs w:val="28"/>
        </w:rPr>
        <w:t xml:space="preserve"> </w:t>
      </w:r>
      <w:r w:rsidRPr="00DF1834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DF1834">
        <w:rPr>
          <w:sz w:val="28"/>
          <w:szCs w:val="28"/>
        </w:rPr>
        <w:t>.</w:t>
      </w:r>
    </w:p>
    <w:p w:rsidR="00BE09D7" w:rsidRDefault="00BE09D7" w:rsidP="00BE09D7">
      <w:pPr>
        <w:shd w:val="clear" w:color="auto" w:fill="FFFFFF"/>
        <w:rPr>
          <w:b/>
          <w:sz w:val="28"/>
          <w:szCs w:val="28"/>
          <w:lang w:eastAsia="ru-RU"/>
        </w:rPr>
      </w:pPr>
    </w:p>
    <w:p w:rsidR="00BE09D7" w:rsidRPr="00D84270" w:rsidRDefault="00BE09D7" w:rsidP="00BE09D7">
      <w:pPr>
        <w:shd w:val="clear" w:color="auto" w:fill="FFFFFF"/>
        <w:rPr>
          <w:b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>Значимые   характеристики.</w:t>
      </w:r>
      <w:r>
        <w:rPr>
          <w:b/>
          <w:sz w:val="28"/>
          <w:szCs w:val="28"/>
          <w:lang w:eastAsia="ru-RU"/>
        </w:rPr>
        <w:t xml:space="preserve"> </w:t>
      </w:r>
      <w:r w:rsidRPr="00DF1834">
        <w:rPr>
          <w:b/>
          <w:i/>
          <w:sz w:val="28"/>
          <w:szCs w:val="28"/>
          <w:lang w:eastAsia="ru-RU"/>
        </w:rPr>
        <w:t>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BE09D7" w:rsidRPr="00DF1834" w:rsidRDefault="00BE09D7" w:rsidP="00BE09D7">
      <w:pPr>
        <w:shd w:val="clear" w:color="auto" w:fill="FFFFFF"/>
        <w:rPr>
          <w:b/>
          <w:i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>1</w:t>
      </w:r>
      <w:r w:rsidRPr="00DF1834">
        <w:rPr>
          <w:b/>
          <w:i/>
          <w:sz w:val="28"/>
          <w:szCs w:val="28"/>
          <w:lang w:eastAsia="ru-RU"/>
        </w:rPr>
        <w:t>)  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53448A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53448A">
        <w:rPr>
          <w:sz w:val="28"/>
          <w:szCs w:val="28"/>
          <w:lang w:eastAsia="ru-RU"/>
        </w:rPr>
        <w:t>Анализ социального статуса семей вы</w:t>
      </w:r>
      <w:r w:rsidR="00D21433">
        <w:rPr>
          <w:sz w:val="28"/>
          <w:szCs w:val="28"/>
          <w:lang w:eastAsia="ru-RU"/>
        </w:rPr>
        <w:t>явил, что в</w:t>
      </w:r>
      <w:r w:rsidR="001139A5" w:rsidRPr="0053448A">
        <w:rPr>
          <w:sz w:val="28"/>
          <w:szCs w:val="28"/>
          <w:lang w:eastAsia="ru-RU"/>
        </w:rPr>
        <w:t xml:space="preserve"> </w:t>
      </w:r>
      <w:r w:rsidRPr="0053448A">
        <w:rPr>
          <w:sz w:val="28"/>
          <w:szCs w:val="28"/>
          <w:lang w:eastAsia="ru-RU"/>
        </w:rPr>
        <w:t xml:space="preserve"> группе</w:t>
      </w:r>
      <w:r w:rsidR="00D21433">
        <w:rPr>
          <w:sz w:val="28"/>
          <w:szCs w:val="28"/>
          <w:lang w:eastAsia="ru-RU"/>
        </w:rPr>
        <w:t xml:space="preserve"> раннего возраста</w:t>
      </w:r>
      <w:r w:rsidRPr="0053448A">
        <w:rPr>
          <w:sz w:val="28"/>
          <w:szCs w:val="28"/>
          <w:lang w:eastAsia="ru-RU"/>
        </w:rPr>
        <w:t xml:space="preserve"> во</w:t>
      </w:r>
      <w:r w:rsidR="00D21433">
        <w:rPr>
          <w:sz w:val="28"/>
          <w:szCs w:val="28"/>
          <w:lang w:eastAsia="ru-RU"/>
        </w:rPr>
        <w:t>спитываются дети из полных  …, из неполных  … и многодетных …</w:t>
      </w:r>
      <w:r w:rsidR="0053448A" w:rsidRPr="0053448A">
        <w:rPr>
          <w:sz w:val="28"/>
          <w:szCs w:val="28"/>
          <w:lang w:eastAsia="ru-RU"/>
        </w:rPr>
        <w:t xml:space="preserve"> </w:t>
      </w:r>
      <w:r w:rsidRPr="0053448A">
        <w:rPr>
          <w:sz w:val="28"/>
          <w:szCs w:val="28"/>
          <w:lang w:eastAsia="ru-RU"/>
        </w:rPr>
        <w:t>семей. Основной состав родителей – с</w:t>
      </w:r>
      <w:r w:rsidR="0053448A" w:rsidRPr="0053448A">
        <w:rPr>
          <w:sz w:val="28"/>
          <w:szCs w:val="28"/>
          <w:lang w:eastAsia="ru-RU"/>
        </w:rPr>
        <w:t>реднеобеспеченные, с высшим  2 человека</w:t>
      </w:r>
      <w:r w:rsidRPr="0053448A">
        <w:rPr>
          <w:sz w:val="28"/>
          <w:szCs w:val="28"/>
          <w:lang w:eastAsia="ru-RU"/>
        </w:rPr>
        <w:t xml:space="preserve"> и средне- спе</w:t>
      </w:r>
      <w:r w:rsidR="00D21433">
        <w:rPr>
          <w:sz w:val="28"/>
          <w:szCs w:val="28"/>
          <w:lang w:eastAsia="ru-RU"/>
        </w:rPr>
        <w:t>циальным, профессиональным  …, без образования – …</w:t>
      </w:r>
      <w:r w:rsidR="0053448A" w:rsidRPr="0053448A">
        <w:rPr>
          <w:sz w:val="28"/>
          <w:szCs w:val="28"/>
          <w:lang w:eastAsia="ru-RU"/>
        </w:rPr>
        <w:t xml:space="preserve"> человека</w:t>
      </w:r>
    </w:p>
    <w:p w:rsidR="00BE09D7" w:rsidRPr="00DF1834" w:rsidRDefault="00BE09D7" w:rsidP="00BE09D7">
      <w:pPr>
        <w:shd w:val="clear" w:color="auto" w:fill="FFFFFF"/>
        <w:rPr>
          <w:b/>
          <w:i/>
          <w:sz w:val="28"/>
          <w:szCs w:val="28"/>
          <w:lang w:eastAsia="ru-RU"/>
        </w:rPr>
      </w:pPr>
      <w:r w:rsidRPr="00DF1834">
        <w:rPr>
          <w:b/>
          <w:i/>
          <w:sz w:val="28"/>
          <w:szCs w:val="28"/>
          <w:lang w:eastAsia="ru-RU"/>
        </w:rPr>
        <w:t>2) Н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53448A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53448A">
        <w:rPr>
          <w:sz w:val="28"/>
          <w:szCs w:val="28"/>
          <w:lang w:eastAsia="ru-RU"/>
        </w:rPr>
        <w:t>Этнический состав воспитанников группы: русские</w:t>
      </w:r>
      <w:r w:rsidR="00E8666B">
        <w:rPr>
          <w:sz w:val="28"/>
          <w:szCs w:val="28"/>
          <w:lang w:eastAsia="ru-RU"/>
        </w:rPr>
        <w:t xml:space="preserve"> 13</w:t>
      </w:r>
      <w:r w:rsidRPr="0053448A">
        <w:rPr>
          <w:sz w:val="28"/>
          <w:szCs w:val="28"/>
          <w:lang w:eastAsia="ru-RU"/>
        </w:rPr>
        <w:t>, армяне</w:t>
      </w:r>
      <w:r w:rsidR="00E8666B">
        <w:rPr>
          <w:sz w:val="28"/>
          <w:szCs w:val="28"/>
          <w:lang w:eastAsia="ru-RU"/>
        </w:rPr>
        <w:t xml:space="preserve"> 2</w:t>
      </w:r>
      <w:r w:rsidRPr="0053448A">
        <w:rPr>
          <w:sz w:val="28"/>
          <w:szCs w:val="28"/>
          <w:lang w:eastAsia="ru-RU"/>
        </w:rPr>
        <w:t xml:space="preserve">, </w:t>
      </w:r>
      <w:r w:rsidR="00E8666B">
        <w:rPr>
          <w:sz w:val="28"/>
          <w:szCs w:val="28"/>
          <w:lang w:eastAsia="ru-RU"/>
        </w:rPr>
        <w:t>турки – 4</w:t>
      </w:r>
      <w:r w:rsidR="0053448A" w:rsidRPr="0053448A">
        <w:rPr>
          <w:sz w:val="28"/>
          <w:szCs w:val="28"/>
          <w:lang w:eastAsia="ru-RU"/>
        </w:rPr>
        <w:t>,</w:t>
      </w:r>
      <w:r w:rsidR="00E8666B">
        <w:rPr>
          <w:sz w:val="28"/>
          <w:szCs w:val="28"/>
          <w:lang w:eastAsia="ru-RU"/>
        </w:rPr>
        <w:t xml:space="preserve"> дагестан – 1,</w:t>
      </w:r>
      <w:r w:rsidR="0053448A" w:rsidRPr="0053448A">
        <w:rPr>
          <w:sz w:val="28"/>
          <w:szCs w:val="28"/>
          <w:lang w:eastAsia="ru-RU"/>
        </w:rPr>
        <w:t xml:space="preserve"> </w:t>
      </w:r>
      <w:r w:rsidRPr="0053448A">
        <w:rPr>
          <w:sz w:val="28"/>
          <w:szCs w:val="28"/>
          <w:lang w:eastAsia="ru-RU"/>
        </w:rPr>
        <w:t>но основной контингент – дети из русскоязычных семей. Обучение и воспитание в ДОУ осуществляется на русском языке.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Основной контингент воспитанников проживает в условиях села.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BE09D7" w:rsidRPr="00DF1834" w:rsidRDefault="00BE09D7" w:rsidP="00BE09D7">
      <w:pPr>
        <w:shd w:val="clear" w:color="auto" w:fill="FFFFFF"/>
        <w:spacing w:line="315" w:lineRule="atLeast"/>
        <w:rPr>
          <w:b/>
          <w:i/>
          <w:sz w:val="28"/>
          <w:szCs w:val="28"/>
          <w:lang w:eastAsia="ru-RU"/>
        </w:rPr>
      </w:pPr>
      <w:r w:rsidRPr="00DF1834">
        <w:rPr>
          <w:b/>
          <w:i/>
          <w:sz w:val="28"/>
          <w:szCs w:val="28"/>
          <w:lang w:eastAsia="ru-RU"/>
        </w:rPr>
        <w:t>3) 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Климатические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состав флоры и фауны; длительность световог</w:t>
      </w:r>
      <w:r>
        <w:rPr>
          <w:sz w:val="28"/>
          <w:szCs w:val="28"/>
          <w:lang w:eastAsia="ru-RU"/>
        </w:rPr>
        <w:t>о дня; погодные условия и т. д.</w:t>
      </w:r>
      <w:r w:rsidRPr="00DF1834">
        <w:rPr>
          <w:sz w:val="28"/>
          <w:szCs w:val="28"/>
          <w:lang w:eastAsia="ru-RU"/>
        </w:rPr>
        <w:t>Основными чертами климата являются: холодная зима и сухое жаркое лето.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гимнастика. В теплое время года – жизнедеятельность детей, преимущественно, организуется на открытом воздухе.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BE09D7" w:rsidRPr="00D84270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2. теплый  период (июнь-август, для которого </w:t>
      </w:r>
      <w:r>
        <w:rPr>
          <w:sz w:val="28"/>
          <w:szCs w:val="28"/>
          <w:lang w:eastAsia="ru-RU"/>
        </w:rPr>
        <w:t xml:space="preserve">составляется другой режим дня) </w:t>
      </w:r>
    </w:p>
    <w:p w:rsidR="00A97D52" w:rsidRPr="005035F5" w:rsidRDefault="00A97D52" w:rsidP="000E7E68">
      <w:pPr>
        <w:shd w:val="clear" w:color="auto" w:fill="FFFFFF"/>
        <w:autoSpaceDE w:val="0"/>
        <w:ind w:firstLine="708"/>
        <w:jc w:val="both"/>
        <w:rPr>
          <w:color w:val="FF0000"/>
          <w:sz w:val="28"/>
          <w:szCs w:val="28"/>
        </w:rPr>
      </w:pPr>
    </w:p>
    <w:p w:rsidR="00BE09D7" w:rsidRDefault="00BE09D7" w:rsidP="003234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40CF4" w:rsidRDefault="00340CF4" w:rsidP="006E52BF">
      <w:pPr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786B4E" w:rsidRDefault="00786B4E" w:rsidP="0032348D">
      <w:pPr>
        <w:ind w:firstLine="708"/>
        <w:jc w:val="both"/>
        <w:rPr>
          <w:color w:val="000000"/>
          <w:sz w:val="28"/>
          <w:szCs w:val="28"/>
        </w:rPr>
      </w:pPr>
    </w:p>
    <w:p w:rsidR="00786B4E" w:rsidRDefault="00786B4E" w:rsidP="0032348D">
      <w:pPr>
        <w:ind w:firstLine="708"/>
        <w:jc w:val="both"/>
        <w:rPr>
          <w:color w:val="000000"/>
          <w:sz w:val="28"/>
          <w:szCs w:val="28"/>
        </w:rPr>
      </w:pPr>
    </w:p>
    <w:p w:rsidR="00786B4E" w:rsidRDefault="00786B4E" w:rsidP="0032348D">
      <w:pPr>
        <w:ind w:firstLine="708"/>
        <w:jc w:val="both"/>
        <w:rPr>
          <w:color w:val="000000"/>
          <w:sz w:val="28"/>
          <w:szCs w:val="28"/>
        </w:rPr>
      </w:pPr>
    </w:p>
    <w:p w:rsidR="00786B4E" w:rsidRDefault="00786B4E" w:rsidP="0032348D">
      <w:pPr>
        <w:ind w:firstLine="708"/>
        <w:jc w:val="both"/>
        <w:rPr>
          <w:color w:val="000000"/>
          <w:sz w:val="28"/>
          <w:szCs w:val="28"/>
        </w:rPr>
      </w:pPr>
    </w:p>
    <w:p w:rsidR="00786B4E" w:rsidRDefault="00786B4E" w:rsidP="0032348D">
      <w:pPr>
        <w:ind w:firstLine="708"/>
        <w:jc w:val="both"/>
        <w:rPr>
          <w:color w:val="000000"/>
          <w:sz w:val="28"/>
          <w:szCs w:val="28"/>
        </w:rPr>
      </w:pPr>
    </w:p>
    <w:p w:rsidR="00786B4E" w:rsidRDefault="00786B4E" w:rsidP="0032348D">
      <w:pPr>
        <w:ind w:firstLine="708"/>
        <w:jc w:val="both"/>
        <w:rPr>
          <w:color w:val="000000"/>
          <w:sz w:val="28"/>
          <w:szCs w:val="28"/>
        </w:rPr>
      </w:pPr>
    </w:p>
    <w:p w:rsidR="00786B4E" w:rsidRDefault="00786B4E" w:rsidP="0032348D">
      <w:pPr>
        <w:ind w:firstLine="708"/>
        <w:jc w:val="both"/>
        <w:rPr>
          <w:color w:val="000000"/>
          <w:sz w:val="28"/>
          <w:szCs w:val="28"/>
        </w:rPr>
      </w:pPr>
    </w:p>
    <w:p w:rsidR="00786B4E" w:rsidRDefault="00786B4E" w:rsidP="0032348D">
      <w:pPr>
        <w:ind w:firstLine="708"/>
        <w:jc w:val="both"/>
        <w:rPr>
          <w:color w:val="000000"/>
          <w:sz w:val="28"/>
          <w:szCs w:val="28"/>
        </w:rPr>
      </w:pPr>
    </w:p>
    <w:p w:rsidR="00786B4E" w:rsidRPr="0032348D" w:rsidRDefault="00786B4E" w:rsidP="0032348D">
      <w:pPr>
        <w:ind w:firstLine="708"/>
        <w:jc w:val="both"/>
        <w:rPr>
          <w:color w:val="000000"/>
          <w:sz w:val="28"/>
          <w:szCs w:val="28"/>
        </w:rPr>
      </w:pPr>
    </w:p>
    <w:p w:rsidR="00BE09D7" w:rsidRPr="00585CA3" w:rsidRDefault="00BE09D7" w:rsidP="00BE09D7">
      <w:pPr>
        <w:jc w:val="center"/>
        <w:rPr>
          <w:b/>
          <w:sz w:val="28"/>
          <w:szCs w:val="28"/>
        </w:rPr>
      </w:pPr>
      <w:r w:rsidRPr="00585CA3">
        <w:rPr>
          <w:b/>
          <w:sz w:val="28"/>
          <w:szCs w:val="28"/>
        </w:rPr>
        <w:t>Организация жизнедеятельности</w:t>
      </w:r>
    </w:p>
    <w:p w:rsidR="00BE09D7" w:rsidRPr="00585CA3" w:rsidRDefault="00D21433" w:rsidP="00BE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2348D">
        <w:rPr>
          <w:b/>
          <w:sz w:val="28"/>
          <w:szCs w:val="28"/>
        </w:rPr>
        <w:t xml:space="preserve"> </w:t>
      </w:r>
      <w:r w:rsidR="00BE09D7">
        <w:rPr>
          <w:b/>
          <w:sz w:val="28"/>
          <w:szCs w:val="28"/>
        </w:rPr>
        <w:t xml:space="preserve"> группе</w:t>
      </w:r>
      <w:r>
        <w:rPr>
          <w:b/>
          <w:sz w:val="28"/>
          <w:szCs w:val="28"/>
        </w:rPr>
        <w:t xml:space="preserve"> раннего возраста</w:t>
      </w:r>
      <w:r w:rsidR="00BE09D7">
        <w:rPr>
          <w:b/>
          <w:sz w:val="28"/>
          <w:szCs w:val="28"/>
        </w:rPr>
        <w:t xml:space="preserve"> детского сада №5 «Сказка»</w:t>
      </w:r>
      <w:r w:rsidR="00BE09D7" w:rsidRPr="00585CA3">
        <w:rPr>
          <w:b/>
          <w:sz w:val="28"/>
          <w:szCs w:val="28"/>
        </w:rPr>
        <w:t xml:space="preserve"> </w:t>
      </w:r>
    </w:p>
    <w:p w:rsidR="00BE09D7" w:rsidRDefault="00BE09D7" w:rsidP="00BE09D7">
      <w:pPr>
        <w:jc w:val="center"/>
        <w:rPr>
          <w:b/>
          <w:sz w:val="28"/>
          <w:szCs w:val="28"/>
        </w:rPr>
      </w:pPr>
      <w:r w:rsidRPr="00585CA3">
        <w:rPr>
          <w:b/>
          <w:sz w:val="28"/>
          <w:szCs w:val="28"/>
        </w:rPr>
        <w:t>(холодный период)</w:t>
      </w:r>
    </w:p>
    <w:p w:rsidR="001139A5" w:rsidRDefault="001139A5" w:rsidP="00BE09D7">
      <w:pPr>
        <w:jc w:val="center"/>
        <w:rPr>
          <w:b/>
          <w:sz w:val="28"/>
          <w:szCs w:val="28"/>
        </w:rPr>
      </w:pPr>
    </w:p>
    <w:p w:rsidR="001139A5" w:rsidRPr="00585CA3" w:rsidRDefault="001139A5" w:rsidP="00BE09D7">
      <w:pPr>
        <w:jc w:val="center"/>
        <w:rPr>
          <w:b/>
          <w:sz w:val="28"/>
          <w:szCs w:val="28"/>
        </w:rPr>
      </w:pPr>
    </w:p>
    <w:p w:rsidR="001139A5" w:rsidRDefault="001139A5" w:rsidP="001139A5">
      <w:pPr>
        <w:spacing w:line="360" w:lineRule="auto"/>
        <w:jc w:val="center"/>
        <w:rPr>
          <w:b/>
          <w:bCs/>
          <w:i/>
          <w:iCs/>
          <w:spacing w:val="6"/>
          <w:lang w:eastAsia="ru-RU"/>
        </w:rPr>
      </w:pPr>
      <w:r>
        <w:rPr>
          <w:b/>
          <w:bCs/>
          <w:i/>
          <w:iCs/>
          <w:spacing w:val="6"/>
          <w:lang w:eastAsia="ru-RU"/>
        </w:rPr>
        <w:t xml:space="preserve"> </w:t>
      </w:r>
    </w:p>
    <w:tbl>
      <w:tblPr>
        <w:tblW w:w="137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8"/>
        <w:gridCol w:w="5670"/>
      </w:tblGrid>
      <w:tr w:rsidR="001139A5" w:rsidRPr="00C11FCA" w:rsidTr="001139A5">
        <w:trPr>
          <w:trHeight w:val="296"/>
        </w:trPr>
        <w:tc>
          <w:tcPr>
            <w:tcW w:w="8118" w:type="dxa"/>
          </w:tcPr>
          <w:p w:rsidR="001139A5" w:rsidRPr="00C11FCA" w:rsidRDefault="001139A5" w:rsidP="009D010B">
            <w:pPr>
              <w:rPr>
                <w:b/>
              </w:rPr>
            </w:pPr>
          </w:p>
        </w:tc>
        <w:tc>
          <w:tcPr>
            <w:tcW w:w="5670" w:type="dxa"/>
          </w:tcPr>
          <w:p w:rsidR="001139A5" w:rsidRPr="005D4370" w:rsidRDefault="001139A5" w:rsidP="009D010B">
            <w:r>
              <w:t xml:space="preserve">           </w:t>
            </w:r>
            <w:r w:rsidR="00D21433">
              <w:t xml:space="preserve">               Г</w:t>
            </w:r>
            <w:r>
              <w:t>руппа</w:t>
            </w:r>
            <w:r w:rsidR="00D21433">
              <w:t xml:space="preserve"> раннего возраста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pPr>
              <w:snapToGrid w:val="0"/>
            </w:pPr>
            <w:r w:rsidRPr="00C11FCA">
              <w:t>Прием детей, осмотр, игры, беседы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7.30 - 8.10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Утренняя  гимнастика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8.10 - 8.20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>Подготовка к завтраку, водные процедуры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8.20 – 8.35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>Завтрак 1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8.35 – 8.45</w:t>
            </w:r>
          </w:p>
        </w:tc>
      </w:tr>
      <w:tr w:rsidR="001139A5" w:rsidRPr="00C11FCA" w:rsidTr="001139A5">
        <w:trPr>
          <w:trHeight w:val="221"/>
        </w:trPr>
        <w:tc>
          <w:tcPr>
            <w:tcW w:w="8118" w:type="dxa"/>
          </w:tcPr>
          <w:p w:rsidR="001139A5" w:rsidRPr="00C11FCA" w:rsidRDefault="001139A5" w:rsidP="009D010B">
            <w:r>
              <w:t>Самостоятельная деятельность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8.45 – 9.00</w:t>
            </w:r>
          </w:p>
        </w:tc>
      </w:tr>
      <w:tr w:rsidR="001139A5" w:rsidRPr="00C11FCA" w:rsidTr="001139A5">
        <w:trPr>
          <w:trHeight w:val="709"/>
        </w:trPr>
        <w:tc>
          <w:tcPr>
            <w:tcW w:w="8118" w:type="dxa"/>
          </w:tcPr>
          <w:p w:rsidR="001139A5" w:rsidRPr="00C11FCA" w:rsidRDefault="001139A5" w:rsidP="009D010B">
            <w:r w:rsidRPr="00C11FCA">
              <w:t>Непосредственно - образовательная деятельность по подгруппам (игры, самостоят. деятельность с под</w:t>
            </w:r>
            <w:r>
              <w:t xml:space="preserve">группой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 xml:space="preserve">9.00 – </w:t>
            </w:r>
            <w:r w:rsidR="001B4A27">
              <w:t>10.10</w:t>
            </w:r>
          </w:p>
        </w:tc>
      </w:tr>
      <w:tr w:rsidR="001139A5" w:rsidRPr="00C11FCA" w:rsidTr="001139A5">
        <w:trPr>
          <w:trHeight w:val="237"/>
        </w:trPr>
        <w:tc>
          <w:tcPr>
            <w:tcW w:w="8118" w:type="dxa"/>
          </w:tcPr>
          <w:p w:rsidR="001139A5" w:rsidRPr="00C11FCA" w:rsidRDefault="001139A5" w:rsidP="009D010B">
            <w:r w:rsidRPr="00C11FCA">
              <w:t>Завтрак 2</w:t>
            </w:r>
          </w:p>
        </w:tc>
        <w:tc>
          <w:tcPr>
            <w:tcW w:w="5670" w:type="dxa"/>
          </w:tcPr>
          <w:p w:rsidR="001139A5" w:rsidRPr="00C11FCA" w:rsidRDefault="001B4A27" w:rsidP="009D010B">
            <w:pPr>
              <w:jc w:val="center"/>
            </w:pPr>
            <w:r>
              <w:t>10.30-10.40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Подготовка к прогулке, прогулка </w:t>
            </w:r>
          </w:p>
        </w:tc>
        <w:tc>
          <w:tcPr>
            <w:tcW w:w="5670" w:type="dxa"/>
          </w:tcPr>
          <w:p w:rsidR="001139A5" w:rsidRPr="00C11FCA" w:rsidRDefault="001B4A27" w:rsidP="009D010B">
            <w:pPr>
              <w:jc w:val="center"/>
            </w:pPr>
            <w:r>
              <w:t>10.40-12.30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Подготовка к обеду. Обед </w:t>
            </w:r>
          </w:p>
        </w:tc>
        <w:tc>
          <w:tcPr>
            <w:tcW w:w="5670" w:type="dxa"/>
          </w:tcPr>
          <w:p w:rsidR="001139A5" w:rsidRPr="00C11FCA" w:rsidRDefault="001B4A27" w:rsidP="009D010B">
            <w:pPr>
              <w:jc w:val="center"/>
            </w:pPr>
            <w:r>
              <w:t>12.30-12.50</w:t>
            </w:r>
          </w:p>
        </w:tc>
      </w:tr>
      <w:tr w:rsidR="001139A5" w:rsidRPr="00C11FCA" w:rsidTr="001139A5">
        <w:trPr>
          <w:trHeight w:val="311"/>
        </w:trPr>
        <w:tc>
          <w:tcPr>
            <w:tcW w:w="8118" w:type="dxa"/>
          </w:tcPr>
          <w:p w:rsidR="001139A5" w:rsidRPr="00C11FCA" w:rsidRDefault="001139A5" w:rsidP="009D010B">
            <w:r>
              <w:t xml:space="preserve"> д</w:t>
            </w:r>
            <w:r w:rsidRPr="00C11FCA">
              <w:t xml:space="preserve">невной сон. </w:t>
            </w:r>
          </w:p>
        </w:tc>
        <w:tc>
          <w:tcPr>
            <w:tcW w:w="5670" w:type="dxa"/>
          </w:tcPr>
          <w:p w:rsidR="001139A5" w:rsidRPr="00C11FCA" w:rsidRDefault="001B4A27" w:rsidP="009D010B">
            <w:pPr>
              <w:jc w:val="center"/>
            </w:pPr>
            <w:r>
              <w:t>12.40-15.10</w:t>
            </w:r>
          </w:p>
        </w:tc>
      </w:tr>
      <w:tr w:rsidR="001139A5" w:rsidRPr="00C11FCA" w:rsidTr="001139A5">
        <w:trPr>
          <w:trHeight w:val="284"/>
        </w:trPr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Подъем, воздушные и водные процедуры,  гимнастика </w:t>
            </w:r>
          </w:p>
        </w:tc>
        <w:tc>
          <w:tcPr>
            <w:tcW w:w="5670" w:type="dxa"/>
          </w:tcPr>
          <w:p w:rsidR="001139A5" w:rsidRPr="00C11FCA" w:rsidRDefault="001B4A27" w:rsidP="009D010B">
            <w:pPr>
              <w:jc w:val="center"/>
            </w:pPr>
            <w:r>
              <w:t>15.10-15.30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>Полдник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15.30 - 15.40</w:t>
            </w:r>
          </w:p>
        </w:tc>
      </w:tr>
      <w:tr w:rsidR="001139A5" w:rsidRPr="00C11FCA" w:rsidTr="001139A5">
        <w:trPr>
          <w:trHeight w:val="839"/>
        </w:trPr>
        <w:tc>
          <w:tcPr>
            <w:tcW w:w="8118" w:type="dxa"/>
          </w:tcPr>
          <w:p w:rsidR="001139A5" w:rsidRDefault="001139A5" w:rsidP="009D010B">
            <w:r w:rsidRPr="00C11FCA">
              <w:t xml:space="preserve">Непосредственно - образовательная деятельность </w:t>
            </w:r>
          </w:p>
          <w:p w:rsidR="001139A5" w:rsidRPr="00C11FCA" w:rsidRDefault="001139A5" w:rsidP="009D010B">
            <w:pPr>
              <w:rPr>
                <w:color w:val="00FF00"/>
              </w:rPr>
            </w:pPr>
            <w:r w:rsidRPr="00C11FCA">
              <w:t>Совместная и самостоятельная деятельность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15.40 - 16.10</w:t>
            </w:r>
          </w:p>
        </w:tc>
      </w:tr>
      <w:tr w:rsidR="001139A5" w:rsidRPr="00C11FCA" w:rsidTr="001139A5">
        <w:trPr>
          <w:trHeight w:val="287"/>
        </w:trPr>
        <w:tc>
          <w:tcPr>
            <w:tcW w:w="8118" w:type="dxa"/>
          </w:tcPr>
          <w:p w:rsidR="001139A5" w:rsidRPr="00C11FCA" w:rsidRDefault="001139A5" w:rsidP="009D010B">
            <w:r w:rsidRPr="00C11FCA">
              <w:t>Прогулка. Игры, труд, индив. работа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16.10 - 17.30</w:t>
            </w:r>
          </w:p>
        </w:tc>
      </w:tr>
    </w:tbl>
    <w:p w:rsidR="001139A5" w:rsidRDefault="001139A5" w:rsidP="001139A5">
      <w:pPr>
        <w:spacing w:line="360" w:lineRule="auto"/>
        <w:rPr>
          <w:b/>
          <w:bCs/>
          <w:i/>
          <w:iCs/>
          <w:spacing w:val="6"/>
          <w:lang w:eastAsia="ru-RU"/>
        </w:rPr>
      </w:pPr>
    </w:p>
    <w:p w:rsidR="001139A5" w:rsidRDefault="001139A5" w:rsidP="001139A5">
      <w:pPr>
        <w:spacing w:line="360" w:lineRule="auto"/>
        <w:jc w:val="center"/>
        <w:rPr>
          <w:spacing w:val="6"/>
          <w:lang w:eastAsia="ru-RU"/>
        </w:rPr>
      </w:pPr>
      <w:r>
        <w:rPr>
          <w:b/>
          <w:bCs/>
          <w:i/>
          <w:iCs/>
          <w:spacing w:val="6"/>
          <w:lang w:eastAsia="ru-RU"/>
        </w:rPr>
        <w:t xml:space="preserve"> </w:t>
      </w:r>
    </w:p>
    <w:p w:rsidR="00BE09D7" w:rsidRDefault="00BE09D7" w:rsidP="00BE09D7">
      <w:pPr>
        <w:jc w:val="center"/>
      </w:pPr>
    </w:p>
    <w:p w:rsidR="00BE09D7" w:rsidRDefault="00BE09D7" w:rsidP="00BE09D7">
      <w:pPr>
        <w:rPr>
          <w:color w:val="000000"/>
        </w:rPr>
      </w:pPr>
    </w:p>
    <w:p w:rsidR="00786B4E" w:rsidRDefault="00786B4E" w:rsidP="00BE09D7">
      <w:pPr>
        <w:rPr>
          <w:color w:val="000000"/>
        </w:rPr>
      </w:pPr>
    </w:p>
    <w:p w:rsidR="00786B4E" w:rsidRDefault="00786B4E" w:rsidP="00BE09D7">
      <w:pPr>
        <w:rPr>
          <w:color w:val="000000"/>
        </w:rPr>
      </w:pPr>
    </w:p>
    <w:p w:rsidR="00786B4E" w:rsidRDefault="00786B4E" w:rsidP="00BE09D7">
      <w:pPr>
        <w:rPr>
          <w:color w:val="000000"/>
        </w:rPr>
      </w:pPr>
    </w:p>
    <w:p w:rsidR="00786B4E" w:rsidRDefault="00786B4E" w:rsidP="00BE09D7">
      <w:pPr>
        <w:rPr>
          <w:color w:val="000000"/>
        </w:rPr>
      </w:pPr>
    </w:p>
    <w:p w:rsidR="00786B4E" w:rsidRPr="001511B9" w:rsidRDefault="00786B4E" w:rsidP="00BE09D7">
      <w:pPr>
        <w:rPr>
          <w:color w:val="000000"/>
        </w:rPr>
      </w:pPr>
    </w:p>
    <w:p w:rsidR="00BE09D7" w:rsidRDefault="00BE09D7" w:rsidP="00BE09D7"/>
    <w:p w:rsidR="00BE09D7" w:rsidRPr="00585CA3" w:rsidRDefault="00BE09D7" w:rsidP="00BE09D7">
      <w:pPr>
        <w:jc w:val="center"/>
        <w:rPr>
          <w:b/>
          <w:sz w:val="28"/>
          <w:szCs w:val="28"/>
        </w:rPr>
      </w:pPr>
      <w:r w:rsidRPr="00585CA3">
        <w:rPr>
          <w:b/>
          <w:sz w:val="28"/>
          <w:szCs w:val="28"/>
        </w:rPr>
        <w:t>Организация жизнедеятельности</w:t>
      </w:r>
    </w:p>
    <w:p w:rsidR="00BE09D7" w:rsidRPr="00585CA3" w:rsidRDefault="0032348D" w:rsidP="00BE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</w:t>
      </w:r>
      <w:r w:rsidR="00BE09D7">
        <w:rPr>
          <w:b/>
          <w:sz w:val="28"/>
          <w:szCs w:val="28"/>
        </w:rPr>
        <w:t xml:space="preserve"> группе детского сада №5 «Сказка»</w:t>
      </w:r>
      <w:r w:rsidR="00BE09D7" w:rsidRPr="00585CA3">
        <w:rPr>
          <w:b/>
          <w:sz w:val="28"/>
          <w:szCs w:val="28"/>
        </w:rPr>
        <w:t xml:space="preserve"> </w:t>
      </w:r>
    </w:p>
    <w:p w:rsidR="00BE09D7" w:rsidRPr="00585CA3" w:rsidRDefault="00BE09D7" w:rsidP="00BE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(теплый </w:t>
      </w:r>
      <w:r w:rsidRPr="00585CA3">
        <w:rPr>
          <w:b/>
          <w:sz w:val="28"/>
          <w:szCs w:val="28"/>
        </w:rPr>
        <w:t xml:space="preserve"> период)</w:t>
      </w:r>
    </w:p>
    <w:p w:rsidR="00BE09D7" w:rsidRDefault="00BE09D7" w:rsidP="00BE09D7">
      <w:pPr>
        <w:jc w:val="center"/>
        <w:rPr>
          <w:b/>
          <w:sz w:val="28"/>
          <w:szCs w:val="28"/>
        </w:rPr>
      </w:pPr>
    </w:p>
    <w:p w:rsidR="00BE09D7" w:rsidRPr="00374F3E" w:rsidRDefault="00BE09D7" w:rsidP="00BE09D7">
      <w:pPr>
        <w:jc w:val="center"/>
      </w:pPr>
      <w:r>
        <w:rPr>
          <w:b/>
          <w:sz w:val="28"/>
          <w:szCs w:val="28"/>
        </w:rPr>
        <w:t xml:space="preserve"> </w:t>
      </w:r>
    </w:p>
    <w:p w:rsidR="001139A5" w:rsidRPr="00C11FCA" w:rsidRDefault="001139A5" w:rsidP="001139A5">
      <w:pPr>
        <w:spacing w:line="360" w:lineRule="auto"/>
        <w:jc w:val="center"/>
        <w:rPr>
          <w:b/>
          <w:bCs/>
          <w:i/>
          <w:iCs/>
          <w:spacing w:val="6"/>
          <w:lang w:eastAsia="ru-RU"/>
        </w:rPr>
      </w:pPr>
    </w:p>
    <w:tbl>
      <w:tblPr>
        <w:tblW w:w="137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8"/>
        <w:gridCol w:w="5670"/>
      </w:tblGrid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1139A5" w:rsidRPr="003B64C3" w:rsidRDefault="001139A5" w:rsidP="009D01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pPr>
              <w:snapToGrid w:val="0"/>
            </w:pPr>
            <w:r w:rsidRPr="003B64C3">
              <w:t>Прием детей, осмотр, игры, беседы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7.30 - 8.10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 xml:space="preserve">Утренняя  гимнастика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8.10 - 8.20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Подготовка к завтраку, водные процедуры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8.20 – 8.35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Завтрак 1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8.35 - 8.50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>
              <w:t xml:space="preserve">Самостоятельная деятельность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8.50 – 9.00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>
              <w:t>Прогулка, с</w:t>
            </w:r>
            <w:r w:rsidRPr="003B64C3">
              <w:t>овместная деятельность на участке</w:t>
            </w:r>
          </w:p>
        </w:tc>
        <w:tc>
          <w:tcPr>
            <w:tcW w:w="5670" w:type="dxa"/>
          </w:tcPr>
          <w:p w:rsidR="001139A5" w:rsidRPr="003B64C3" w:rsidRDefault="001B4A27" w:rsidP="009D010B">
            <w:pPr>
              <w:jc w:val="center"/>
            </w:pPr>
            <w:r>
              <w:t xml:space="preserve"> 9.00 - 12.10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Завтрак 2</w:t>
            </w:r>
          </w:p>
        </w:tc>
        <w:tc>
          <w:tcPr>
            <w:tcW w:w="5670" w:type="dxa"/>
          </w:tcPr>
          <w:p w:rsidR="001139A5" w:rsidRPr="003B64C3" w:rsidRDefault="001B4A27" w:rsidP="009D010B">
            <w:pPr>
              <w:jc w:val="center"/>
            </w:pPr>
            <w:r>
              <w:t>10.45 - 10.50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 xml:space="preserve">Подготовка к обеду. Обед </w:t>
            </w:r>
          </w:p>
        </w:tc>
        <w:tc>
          <w:tcPr>
            <w:tcW w:w="5670" w:type="dxa"/>
          </w:tcPr>
          <w:p w:rsidR="001139A5" w:rsidRPr="003B64C3" w:rsidRDefault="001B4A27" w:rsidP="009D010B">
            <w:pPr>
              <w:jc w:val="center"/>
            </w:pPr>
            <w:r>
              <w:t>12.10-12.40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>
              <w:t>д</w:t>
            </w:r>
            <w:r w:rsidRPr="003B64C3">
              <w:t xml:space="preserve">невной сон. </w:t>
            </w:r>
          </w:p>
        </w:tc>
        <w:tc>
          <w:tcPr>
            <w:tcW w:w="5670" w:type="dxa"/>
          </w:tcPr>
          <w:p w:rsidR="001139A5" w:rsidRPr="003B64C3" w:rsidRDefault="001B4A27" w:rsidP="009D010B">
            <w:pPr>
              <w:jc w:val="center"/>
            </w:pPr>
            <w:r>
              <w:t>12.40-15.10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 xml:space="preserve">Подъем, воздушные и водные процедуры,  гимнастика </w:t>
            </w:r>
          </w:p>
        </w:tc>
        <w:tc>
          <w:tcPr>
            <w:tcW w:w="5670" w:type="dxa"/>
          </w:tcPr>
          <w:p w:rsidR="001139A5" w:rsidRPr="003B64C3" w:rsidRDefault="001B4A27" w:rsidP="009D010B">
            <w:pPr>
              <w:jc w:val="center"/>
            </w:pPr>
            <w:r>
              <w:t>15.10 -15.30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Полдник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>
              <w:t>15.30 - 15.40</w:t>
            </w:r>
          </w:p>
        </w:tc>
      </w:tr>
      <w:tr w:rsidR="001139A5" w:rsidRPr="003B64C3" w:rsidTr="001139A5">
        <w:trPr>
          <w:trHeight w:val="575"/>
        </w:trPr>
        <w:tc>
          <w:tcPr>
            <w:tcW w:w="8118" w:type="dxa"/>
          </w:tcPr>
          <w:p w:rsidR="001139A5" w:rsidRPr="003B64C3" w:rsidRDefault="001139A5" w:rsidP="009D010B">
            <w:r>
              <w:t>Прогулка,с</w:t>
            </w:r>
            <w:r w:rsidRPr="003B64C3">
              <w:t xml:space="preserve">овместная деятельность на участке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>
              <w:t>15.40</w:t>
            </w:r>
            <w:r w:rsidRPr="003B64C3">
              <w:t xml:space="preserve"> -17.30</w:t>
            </w:r>
          </w:p>
        </w:tc>
      </w:tr>
    </w:tbl>
    <w:p w:rsidR="001139A5" w:rsidRPr="003B64C3" w:rsidRDefault="001139A5" w:rsidP="001139A5">
      <w:pPr>
        <w:tabs>
          <w:tab w:val="left" w:pos="720"/>
        </w:tabs>
        <w:jc w:val="center"/>
        <w:rPr>
          <w:b/>
        </w:rPr>
      </w:pPr>
    </w:p>
    <w:p w:rsidR="00BE09D7" w:rsidRDefault="00BE09D7" w:rsidP="00BE09D7">
      <w:pPr>
        <w:tabs>
          <w:tab w:val="left" w:pos="10620"/>
        </w:tabs>
        <w:jc w:val="center"/>
        <w:rPr>
          <w:b/>
          <w:sz w:val="32"/>
          <w:szCs w:val="32"/>
        </w:rPr>
      </w:pPr>
    </w:p>
    <w:p w:rsidR="00BE09D7" w:rsidRDefault="00BE09D7" w:rsidP="00BE09D7"/>
    <w:p w:rsidR="00BE09D7" w:rsidRDefault="00BE09D7" w:rsidP="00BE09D7"/>
    <w:p w:rsidR="00BE09D7" w:rsidRDefault="00BE09D7" w:rsidP="00BE09D7">
      <w:pPr>
        <w:tabs>
          <w:tab w:val="left" w:pos="7920"/>
        </w:tabs>
      </w:pPr>
      <w:r>
        <w:tab/>
      </w:r>
    </w:p>
    <w:p w:rsidR="00BE09D7" w:rsidRDefault="00BE09D7" w:rsidP="00BE09D7"/>
    <w:p w:rsidR="0032348D" w:rsidRDefault="0032348D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786B4E" w:rsidRDefault="00786B4E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786B4E" w:rsidRDefault="00786B4E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786B4E" w:rsidRDefault="00786B4E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32348D" w:rsidRDefault="0032348D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32348D" w:rsidRDefault="0032348D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C35C31" w:rsidRPr="005035F5" w:rsidRDefault="00BE09D7" w:rsidP="00C35C31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394512" w:rsidRPr="0032348D" w:rsidRDefault="0032348D" w:rsidP="0032348D">
      <w:pPr>
        <w:suppressAutoHyphens w:val="0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3. </w:t>
      </w:r>
      <w:r w:rsidR="00BE09D7" w:rsidRPr="00DF1834">
        <w:rPr>
          <w:rFonts w:eastAsia="Calibri"/>
          <w:b/>
          <w:color w:val="000000"/>
          <w:sz w:val="28"/>
          <w:szCs w:val="28"/>
          <w:lang w:eastAsia="en-US"/>
        </w:rPr>
        <w:t xml:space="preserve">Объем образовательной нагрузки и методическое оснащение </w:t>
      </w:r>
    </w:p>
    <w:p w:rsidR="0032348D" w:rsidRPr="00140270" w:rsidRDefault="0032348D" w:rsidP="0032348D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b/>
          <w:spacing w:val="6"/>
          <w:lang w:eastAsia="ru-RU"/>
        </w:rPr>
        <w:t>Режим работы  МБДОУ</w:t>
      </w:r>
      <w:r w:rsidRPr="00140270">
        <w:rPr>
          <w:spacing w:val="6"/>
          <w:lang w:eastAsia="ru-RU"/>
        </w:rPr>
        <w:t xml:space="preserve">  -  10 часов</w:t>
      </w:r>
    </w:p>
    <w:p w:rsidR="0032348D" w:rsidRPr="00140270" w:rsidRDefault="0032348D" w:rsidP="0032348D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b/>
          <w:spacing w:val="6"/>
          <w:lang w:eastAsia="ru-RU"/>
        </w:rPr>
        <w:t xml:space="preserve"> Время работы:            -  </w:t>
      </w:r>
      <w:r w:rsidRPr="00140270">
        <w:rPr>
          <w:spacing w:val="6"/>
          <w:lang w:eastAsia="ru-RU"/>
        </w:rPr>
        <w:t xml:space="preserve"> с 7.30 -   17.30</w:t>
      </w:r>
    </w:p>
    <w:p w:rsidR="0032348D" w:rsidRDefault="0032348D" w:rsidP="0032348D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rPr>
          <w:b/>
          <w:spacing w:val="6"/>
          <w:lang w:eastAsia="ru-RU"/>
        </w:rPr>
        <w:t xml:space="preserve"> Выходные дни:</w:t>
      </w:r>
      <w:r w:rsidRPr="00140270">
        <w:rPr>
          <w:spacing w:val="6"/>
          <w:lang w:eastAsia="ru-RU"/>
        </w:rPr>
        <w:t xml:space="preserve">    суббота, воскресенье.</w:t>
      </w:r>
      <w:r w:rsidRPr="00140270">
        <w:rPr>
          <w:b/>
          <w:spacing w:val="6"/>
          <w:lang w:eastAsia="ru-RU"/>
        </w:rPr>
        <w:t xml:space="preserve">    </w:t>
      </w:r>
    </w:p>
    <w:p w:rsidR="0032348D" w:rsidRPr="00362C65" w:rsidRDefault="0032348D" w:rsidP="0032348D">
      <w:pPr>
        <w:jc w:val="both"/>
        <w:rPr>
          <w:b/>
          <w:spacing w:val="6"/>
          <w:lang w:eastAsia="ru-RU"/>
        </w:rPr>
      </w:pPr>
      <w:r w:rsidRPr="00362C65">
        <w:rPr>
          <w:b/>
          <w:spacing w:val="6"/>
          <w:lang w:eastAsia="ru-RU"/>
        </w:rPr>
        <w:t xml:space="preserve">Решением педсовета </w:t>
      </w:r>
      <w:r>
        <w:rPr>
          <w:spacing w:val="6"/>
          <w:lang w:eastAsia="ru-RU"/>
        </w:rPr>
        <w:t>№ 5  от 30</w:t>
      </w:r>
      <w:r w:rsidRPr="00362C65">
        <w:rPr>
          <w:spacing w:val="6"/>
          <w:lang w:eastAsia="ru-RU"/>
        </w:rPr>
        <w:t>.05.2014</w:t>
      </w:r>
      <w:r w:rsidRPr="00362C65">
        <w:rPr>
          <w:b/>
          <w:spacing w:val="6"/>
          <w:lang w:eastAsia="ru-RU"/>
        </w:rPr>
        <w:t xml:space="preserve">   установлены следующие периоды:</w:t>
      </w:r>
    </w:p>
    <w:p w:rsidR="0032348D" w:rsidRDefault="0032348D" w:rsidP="0032348D">
      <w:pPr>
        <w:tabs>
          <w:tab w:val="left" w:pos="3813"/>
        </w:tabs>
        <w:jc w:val="both"/>
      </w:pPr>
      <w:r w:rsidRPr="00305053">
        <w:rPr>
          <w:b/>
          <w:color w:val="000000"/>
        </w:rPr>
        <w:t>Учебный</w:t>
      </w:r>
      <w:r w:rsidRPr="00305053">
        <w:rPr>
          <w:b/>
          <w:color w:val="FF0000"/>
        </w:rPr>
        <w:t xml:space="preserve"> </w:t>
      </w:r>
      <w:r w:rsidRPr="00305053">
        <w:rPr>
          <w:b/>
        </w:rPr>
        <w:t xml:space="preserve">   </w:t>
      </w:r>
      <w:r w:rsidRPr="00305053">
        <w:t xml:space="preserve">            - с 01.09.2014г. по 30.05.2015г.</w:t>
      </w:r>
    </w:p>
    <w:p w:rsidR="0032348D" w:rsidRPr="00305053" w:rsidRDefault="0032348D" w:rsidP="0032348D">
      <w:pPr>
        <w:tabs>
          <w:tab w:val="left" w:pos="3813"/>
        </w:tabs>
        <w:jc w:val="both"/>
      </w:pPr>
      <w:r w:rsidRPr="00305053">
        <w:rPr>
          <w:b/>
        </w:rPr>
        <w:t>Летний оздоровительный</w:t>
      </w:r>
      <w:r w:rsidRPr="00305053">
        <w:t xml:space="preserve">   - с 01.06.2015г. по 31.08.2015г.</w:t>
      </w:r>
      <w:r w:rsidRPr="00305053">
        <w:rPr>
          <w:rStyle w:val="Bold"/>
          <w:bCs/>
        </w:rPr>
        <w:t xml:space="preserve">                                                     </w:t>
      </w:r>
      <w:r w:rsidRPr="00305053">
        <w:t xml:space="preserve">                                                          </w:t>
      </w:r>
    </w:p>
    <w:p w:rsidR="0032348D" w:rsidRDefault="0032348D" w:rsidP="0032348D">
      <w:pPr>
        <w:jc w:val="both"/>
        <w:rPr>
          <w:b/>
        </w:rPr>
      </w:pPr>
      <w:r w:rsidRPr="00305053">
        <w:rPr>
          <w:b/>
        </w:rPr>
        <w:t>В учебный период проводится мониторинг достижения детьми планируемых  результатов освоения общеобразовательной программы:</w:t>
      </w:r>
    </w:p>
    <w:p w:rsidR="0032348D" w:rsidRDefault="0032348D" w:rsidP="0032348D">
      <w:pPr>
        <w:jc w:val="both"/>
        <w:rPr>
          <w:b/>
        </w:rPr>
      </w:pPr>
      <w:r w:rsidRPr="00305053">
        <w:t>с 02.09.2014 по 12.09.2014г.  -  на начало  учебного года</w:t>
      </w:r>
    </w:p>
    <w:p w:rsidR="0032348D" w:rsidRPr="00C12C59" w:rsidRDefault="0032348D" w:rsidP="0032348D">
      <w:pPr>
        <w:jc w:val="both"/>
        <w:rPr>
          <w:b/>
        </w:rPr>
      </w:pPr>
      <w:r w:rsidRPr="00305053">
        <w:t xml:space="preserve">с 11.05.2015 по 22.05.2015г. -  по окончании учебного года </w:t>
      </w:r>
    </w:p>
    <w:p w:rsidR="0016450B" w:rsidRDefault="0032348D" w:rsidP="0016450B">
      <w:pPr>
        <w:pStyle w:val="ae"/>
        <w:spacing w:before="0" w:after="0"/>
        <w:jc w:val="both"/>
      </w:pPr>
      <w:r w:rsidRPr="00BA77A2">
        <w:t>Образовательная  нагрузка определена с учётом необходимого требования – соблюдение минимального количества НОД на изучение каждой образовательной области, которое определено в обязательной  части учебного плана (непосредственной образовательной деятельности) согласно Образовательной программы ДОУ и с учетом максимально – допустимым объемом недельной образовательной нагрузки (СанПин 2.4.1.3049-13</w:t>
      </w:r>
      <w:r w:rsidRPr="00BA77A2">
        <w:rPr>
          <w:bCs/>
        </w:rPr>
        <w:t xml:space="preserve">), </w:t>
      </w:r>
      <w:r w:rsidRPr="00BA77A2">
        <w:t>в соответствии с   основными видами организованно</w:t>
      </w:r>
      <w:r w:rsidR="0016450B">
        <w:t>й образовательной деятельности.</w:t>
      </w:r>
    </w:p>
    <w:p w:rsidR="0016450B" w:rsidRDefault="0016450B" w:rsidP="0016450B">
      <w:pPr>
        <w:pStyle w:val="ae"/>
        <w:spacing w:before="0" w:after="0"/>
        <w:jc w:val="both"/>
      </w:pPr>
    </w:p>
    <w:p w:rsidR="0032348D" w:rsidRDefault="0016450B" w:rsidP="0032348D">
      <w:pPr>
        <w:tabs>
          <w:tab w:val="left" w:pos="720"/>
        </w:tabs>
        <w:jc w:val="both"/>
      </w:pPr>
      <w:r w:rsidRPr="0016450B">
        <w:t xml:space="preserve">    Для детей раннего возраста от 1,6 до 3 лет длительность непрерывной непосредственно образовательной деятельности не  превышает 10 мин. Допускается осуществлять образовательную деятельность в первую и во вторую половину дня (по 8-10 минут), а также на игровой площадке во время прогулки</w:t>
      </w:r>
      <w:r>
        <w:t>.</w:t>
      </w:r>
    </w:p>
    <w:p w:rsidR="0016450B" w:rsidRDefault="0016450B" w:rsidP="0032348D">
      <w:pPr>
        <w:tabs>
          <w:tab w:val="left" w:pos="720"/>
        </w:tabs>
        <w:jc w:val="both"/>
      </w:pPr>
    </w:p>
    <w:p w:rsidR="0032348D" w:rsidRPr="003F480E" w:rsidRDefault="0032348D" w:rsidP="0032348D">
      <w:pPr>
        <w:jc w:val="both"/>
      </w:pPr>
      <w:r w:rsidRPr="00BA77A2">
        <w:t xml:space="preserve">Количество НОД, её продолжительность, время проведения соответствуют требованиям СанПин  </w:t>
      </w:r>
      <w:r w:rsidRPr="00BA77A2">
        <w:rPr>
          <w:bCs/>
        </w:rPr>
        <w:t>2.4.1.3049-13</w:t>
      </w:r>
      <w:r>
        <w:rPr>
          <w:bCs/>
        </w:rPr>
        <w:t>)</w:t>
      </w:r>
    </w:p>
    <w:p w:rsidR="0032348D" w:rsidRPr="0032348D" w:rsidRDefault="0032348D" w:rsidP="0032348D">
      <w:pPr>
        <w:tabs>
          <w:tab w:val="left" w:pos="720"/>
        </w:tabs>
        <w:jc w:val="both"/>
        <w:rPr>
          <w:b/>
          <w:spacing w:val="6"/>
          <w:lang w:eastAsia="ru-RU"/>
        </w:rPr>
      </w:pPr>
      <w:r w:rsidRPr="0072369F">
        <w:rPr>
          <w:b/>
          <w:spacing w:val="6"/>
          <w:lang w:eastAsia="ru-RU"/>
        </w:rPr>
        <w:t>Количество</w:t>
      </w:r>
      <w:r w:rsidRPr="00E84591">
        <w:rPr>
          <w:b/>
          <w:color w:val="FF0000"/>
          <w:spacing w:val="6"/>
          <w:lang w:eastAsia="ru-RU"/>
        </w:rPr>
        <w:t xml:space="preserve"> </w:t>
      </w:r>
      <w:r w:rsidRPr="0032348D">
        <w:rPr>
          <w:b/>
          <w:spacing w:val="6"/>
          <w:lang w:eastAsia="ru-RU"/>
        </w:rPr>
        <w:t>в</w:t>
      </w:r>
      <w:r>
        <w:rPr>
          <w:spacing w:val="6"/>
          <w:lang w:eastAsia="ru-RU"/>
        </w:rPr>
        <w:t xml:space="preserve">  группе</w:t>
      </w:r>
      <w:r w:rsidR="0016450B">
        <w:rPr>
          <w:spacing w:val="6"/>
          <w:lang w:eastAsia="ru-RU"/>
        </w:rPr>
        <w:t xml:space="preserve"> раннего возраста составляет - 10</w:t>
      </w:r>
    </w:p>
    <w:p w:rsidR="0032348D" w:rsidRPr="0077533C" w:rsidRDefault="0032348D" w:rsidP="0077533C">
      <w:pPr>
        <w:tabs>
          <w:tab w:val="num" w:pos="720"/>
        </w:tabs>
        <w:jc w:val="both"/>
        <w:rPr>
          <w:spacing w:val="6"/>
          <w:lang w:eastAsia="ru-RU"/>
        </w:rPr>
      </w:pPr>
      <w:r w:rsidRPr="00BD5FFC">
        <w:rPr>
          <w:b/>
          <w:spacing w:val="6"/>
          <w:lang w:eastAsia="ru-RU"/>
        </w:rPr>
        <w:t>Максимально допустимый объем недельной образовательной нагрузки</w:t>
      </w:r>
      <w:r w:rsidRPr="00BD5FFC">
        <w:rPr>
          <w:spacing w:val="6"/>
          <w:lang w:eastAsia="ru-RU"/>
        </w:rPr>
        <w:t>, включая реализацию дополнительных образовательных</w:t>
      </w:r>
      <w:r w:rsidRPr="00140270">
        <w:rPr>
          <w:spacing w:val="6"/>
          <w:lang w:eastAsia="ru-RU"/>
        </w:rPr>
        <w:t xml:space="preserve"> программ</w:t>
      </w:r>
      <w:r w:rsidR="0077533C">
        <w:rPr>
          <w:spacing w:val="6"/>
          <w:lang w:eastAsia="ru-RU"/>
        </w:rPr>
        <w:t xml:space="preserve"> </w:t>
      </w:r>
      <w:r>
        <w:rPr>
          <w:b/>
          <w:spacing w:val="6"/>
          <w:lang w:eastAsia="ru-RU"/>
        </w:rPr>
        <w:t xml:space="preserve">для детей </w:t>
      </w:r>
      <w:r>
        <w:rPr>
          <w:lang w:eastAsia="ru-RU"/>
        </w:rPr>
        <w:t xml:space="preserve"> группы</w:t>
      </w:r>
      <w:r w:rsidR="0077533C">
        <w:rPr>
          <w:lang w:eastAsia="ru-RU"/>
        </w:rPr>
        <w:t xml:space="preserve"> раннего возраста  составляет  – 1ч.4</w:t>
      </w:r>
      <w:r w:rsidRPr="00140270">
        <w:rPr>
          <w:lang w:eastAsia="ru-RU"/>
        </w:rPr>
        <w:t>0м. часов , продолжитель</w:t>
      </w:r>
      <w:r w:rsidR="0077533C">
        <w:rPr>
          <w:lang w:eastAsia="ru-RU"/>
        </w:rPr>
        <w:t xml:space="preserve">ность 10 минут; в первой половине </w:t>
      </w:r>
    </w:p>
    <w:p w:rsidR="0032348D" w:rsidRPr="00140270" w:rsidRDefault="0032348D" w:rsidP="0032348D">
      <w:pPr>
        <w:autoSpaceDE w:val="0"/>
        <w:autoSpaceDN w:val="0"/>
        <w:adjustRightInd w:val="0"/>
        <w:rPr>
          <w:spacing w:val="6"/>
          <w:lang w:eastAsia="ru-RU"/>
        </w:rPr>
      </w:pPr>
    </w:p>
    <w:p w:rsidR="0032348D" w:rsidRPr="001112AD" w:rsidRDefault="0032348D" w:rsidP="001112AD">
      <w:pPr>
        <w:shd w:val="clear" w:color="auto" w:fill="FFFFFF"/>
        <w:ind w:firstLine="567"/>
        <w:jc w:val="both"/>
      </w:pPr>
      <w:r w:rsidRPr="00140270">
        <w:rPr>
          <w:spacing w:val="6"/>
          <w:lang w:eastAsia="ru-RU"/>
        </w:rPr>
        <w:t xml:space="preserve">        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</w:t>
      </w:r>
      <w:r w:rsidRPr="00140270">
        <w:t xml:space="preserve">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1112AD" w:rsidRDefault="001112AD" w:rsidP="0032348D">
      <w:pPr>
        <w:contextualSpacing/>
        <w:jc w:val="center"/>
        <w:rPr>
          <w:b/>
          <w:lang w:eastAsia="ru-RU"/>
        </w:rPr>
      </w:pPr>
    </w:p>
    <w:p w:rsidR="001112AD" w:rsidRDefault="001112AD" w:rsidP="0032348D">
      <w:pPr>
        <w:contextualSpacing/>
        <w:jc w:val="center"/>
        <w:rPr>
          <w:b/>
          <w:lang w:eastAsia="ru-RU"/>
        </w:rPr>
      </w:pPr>
    </w:p>
    <w:p w:rsidR="001112AD" w:rsidRDefault="001112AD" w:rsidP="0032348D">
      <w:pPr>
        <w:contextualSpacing/>
        <w:jc w:val="center"/>
        <w:rPr>
          <w:b/>
          <w:lang w:eastAsia="ru-RU"/>
        </w:rPr>
      </w:pPr>
    </w:p>
    <w:p w:rsidR="001112AD" w:rsidRDefault="001112AD" w:rsidP="0032348D">
      <w:pPr>
        <w:contextualSpacing/>
        <w:jc w:val="center"/>
        <w:rPr>
          <w:b/>
          <w:lang w:eastAsia="ru-RU"/>
        </w:rPr>
      </w:pPr>
    </w:p>
    <w:p w:rsidR="001112AD" w:rsidRDefault="001112AD" w:rsidP="0032348D">
      <w:pPr>
        <w:contextualSpacing/>
        <w:jc w:val="center"/>
        <w:rPr>
          <w:b/>
          <w:lang w:eastAsia="ru-RU"/>
        </w:rPr>
      </w:pPr>
    </w:p>
    <w:p w:rsidR="001112AD" w:rsidRDefault="001112AD" w:rsidP="0032348D">
      <w:pPr>
        <w:contextualSpacing/>
        <w:jc w:val="center"/>
        <w:rPr>
          <w:b/>
          <w:lang w:eastAsia="ru-RU"/>
        </w:rPr>
      </w:pPr>
    </w:p>
    <w:p w:rsidR="001112AD" w:rsidRDefault="001112A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1112AD">
      <w:pPr>
        <w:tabs>
          <w:tab w:val="left" w:pos="720"/>
        </w:tabs>
        <w:rPr>
          <w:b/>
          <w:spacing w:val="6"/>
          <w:sz w:val="28"/>
          <w:szCs w:val="28"/>
          <w:lang w:eastAsia="ru-RU"/>
        </w:rPr>
      </w:pPr>
      <w:r w:rsidRPr="0090785B">
        <w:rPr>
          <w:b/>
          <w:spacing w:val="6"/>
          <w:sz w:val="28"/>
          <w:szCs w:val="28"/>
          <w:lang w:eastAsia="ru-RU"/>
        </w:rPr>
        <w:t>Максимальная нагрузка образовательной деятельности</w:t>
      </w:r>
      <w:r>
        <w:rPr>
          <w:b/>
          <w:spacing w:val="6"/>
          <w:sz w:val="28"/>
          <w:szCs w:val="28"/>
          <w:lang w:eastAsia="ru-RU"/>
        </w:rPr>
        <w:t xml:space="preserve"> группы</w:t>
      </w:r>
      <w:r w:rsidR="00C1310B">
        <w:rPr>
          <w:b/>
          <w:spacing w:val="6"/>
          <w:sz w:val="28"/>
          <w:szCs w:val="28"/>
          <w:lang w:eastAsia="ru-RU"/>
        </w:rPr>
        <w:t xml:space="preserve"> раннего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2028"/>
        <w:gridCol w:w="1913"/>
        <w:gridCol w:w="992"/>
        <w:gridCol w:w="1031"/>
        <w:gridCol w:w="1984"/>
        <w:gridCol w:w="4782"/>
      </w:tblGrid>
      <w:tr w:rsidR="001112AD" w:rsidRPr="003E393E" w:rsidTr="00EE0AD2">
        <w:tc>
          <w:tcPr>
            <w:tcW w:w="1837" w:type="dxa"/>
            <w:vMerge w:val="restart"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</w:p>
        </w:tc>
        <w:tc>
          <w:tcPr>
            <w:tcW w:w="12730" w:type="dxa"/>
            <w:gridSpan w:val="6"/>
          </w:tcPr>
          <w:p w:rsidR="001112AD" w:rsidRPr="003E393E" w:rsidRDefault="001112AD" w:rsidP="00EE0AD2">
            <w:r w:rsidRPr="003E393E">
              <w:t>Непосредственно-образовательная деятельность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1112AD" w:rsidRPr="003E393E" w:rsidRDefault="001112AD" w:rsidP="00EE0AD2">
            <w:r w:rsidRPr="003E393E">
              <w:t>Формы деятельности</w:t>
            </w:r>
          </w:p>
        </w:tc>
        <w:tc>
          <w:tcPr>
            <w:tcW w:w="1913" w:type="dxa"/>
            <w:vMerge w:val="restart"/>
            <w:vAlign w:val="center"/>
          </w:tcPr>
          <w:p w:rsidR="001112AD" w:rsidRPr="003E393E" w:rsidRDefault="001112AD" w:rsidP="00EE0AD2">
            <w:r w:rsidRPr="003E393E">
              <w:t>Кто проводит</w:t>
            </w:r>
          </w:p>
        </w:tc>
        <w:tc>
          <w:tcPr>
            <w:tcW w:w="2023" w:type="dxa"/>
            <w:gridSpan w:val="2"/>
            <w:vAlign w:val="center"/>
          </w:tcPr>
          <w:p w:rsidR="001112AD" w:rsidRPr="003E393E" w:rsidRDefault="001112AD" w:rsidP="00EE0AD2">
            <w:r w:rsidRPr="003E393E">
              <w:t>количество</w:t>
            </w:r>
          </w:p>
        </w:tc>
        <w:tc>
          <w:tcPr>
            <w:tcW w:w="1984" w:type="dxa"/>
            <w:vMerge w:val="restart"/>
            <w:vAlign w:val="center"/>
          </w:tcPr>
          <w:p w:rsidR="001112AD" w:rsidRPr="003E393E" w:rsidRDefault="001112AD" w:rsidP="00EE0AD2">
            <w:r w:rsidRPr="003E393E">
              <w:t>Длительность</w:t>
            </w:r>
          </w:p>
        </w:tc>
        <w:tc>
          <w:tcPr>
            <w:tcW w:w="4782" w:type="dxa"/>
            <w:vMerge w:val="restart"/>
            <w:vAlign w:val="center"/>
          </w:tcPr>
          <w:p w:rsidR="001112AD" w:rsidRPr="003E393E" w:rsidRDefault="001112AD" w:rsidP="00EE0AD2">
            <w:r w:rsidRPr="003E393E">
              <w:t>Программа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1112AD" w:rsidRPr="003E393E" w:rsidRDefault="001112AD" w:rsidP="00EE0AD2"/>
        </w:tc>
        <w:tc>
          <w:tcPr>
            <w:tcW w:w="1913" w:type="dxa"/>
            <w:vMerge/>
          </w:tcPr>
          <w:p w:rsidR="001112AD" w:rsidRPr="003E393E" w:rsidRDefault="001112AD" w:rsidP="00EE0AD2"/>
        </w:tc>
        <w:tc>
          <w:tcPr>
            <w:tcW w:w="992" w:type="dxa"/>
          </w:tcPr>
          <w:p w:rsidR="001112AD" w:rsidRPr="003E393E" w:rsidRDefault="001112AD" w:rsidP="00EE0AD2">
            <w:r w:rsidRPr="003E393E">
              <w:t>Неделя</w:t>
            </w:r>
          </w:p>
        </w:tc>
        <w:tc>
          <w:tcPr>
            <w:tcW w:w="1031" w:type="dxa"/>
          </w:tcPr>
          <w:p w:rsidR="001112AD" w:rsidRPr="003E393E" w:rsidRDefault="001112AD" w:rsidP="00EE0AD2">
            <w:r w:rsidRPr="003E393E">
              <w:t>Месяц</w:t>
            </w:r>
          </w:p>
        </w:tc>
        <w:tc>
          <w:tcPr>
            <w:tcW w:w="1984" w:type="dxa"/>
            <w:vMerge/>
          </w:tcPr>
          <w:p w:rsidR="001112AD" w:rsidRPr="003E393E" w:rsidRDefault="001112AD" w:rsidP="00EE0AD2"/>
        </w:tc>
        <w:tc>
          <w:tcPr>
            <w:tcW w:w="4782" w:type="dxa"/>
            <w:vMerge/>
          </w:tcPr>
          <w:p w:rsidR="001112AD" w:rsidRPr="003E393E" w:rsidRDefault="001112AD" w:rsidP="00EE0AD2"/>
        </w:tc>
      </w:tr>
      <w:tr w:rsidR="001112AD" w:rsidRPr="003E393E" w:rsidTr="00EE0AD2">
        <w:tc>
          <w:tcPr>
            <w:tcW w:w="1837" w:type="dxa"/>
            <w:vMerge w:val="restart"/>
            <w:textDirection w:val="btLr"/>
            <w:vAlign w:val="center"/>
          </w:tcPr>
          <w:p w:rsidR="001112AD" w:rsidRPr="003E393E" w:rsidRDefault="001112AD" w:rsidP="00EE0AD2">
            <w:pPr>
              <w:ind w:left="113" w:right="113"/>
              <w:rPr>
                <w:b/>
              </w:rPr>
            </w:pPr>
            <w:r w:rsidRPr="003E393E">
              <w:rPr>
                <w:b/>
              </w:rPr>
              <w:t>Познавательно-речевое направление</w:t>
            </w:r>
          </w:p>
        </w:tc>
        <w:tc>
          <w:tcPr>
            <w:tcW w:w="12730" w:type="dxa"/>
            <w:gridSpan w:val="6"/>
            <w:vAlign w:val="center"/>
          </w:tcPr>
          <w:p w:rsidR="001112AD" w:rsidRPr="003E393E" w:rsidRDefault="001112AD" w:rsidP="00EE0AD2">
            <w:pPr>
              <w:rPr>
                <w:b/>
              </w:rPr>
            </w:pPr>
            <w:r w:rsidRPr="003E393E">
              <w:rPr>
                <w:b/>
              </w:rPr>
              <w:t>Образовательная область «Познание»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2028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Сенсорика</w:t>
            </w:r>
          </w:p>
        </w:tc>
        <w:tc>
          <w:tcPr>
            <w:tcW w:w="1913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10 мин</w:t>
            </w: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 п..д.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2028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Предметное окружение</w:t>
            </w:r>
          </w:p>
        </w:tc>
        <w:tc>
          <w:tcPr>
            <w:tcW w:w="1913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0,75</w:t>
            </w:r>
          </w:p>
        </w:tc>
        <w:tc>
          <w:tcPr>
            <w:tcW w:w="1031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10 мин</w:t>
            </w: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1п.д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2028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природное окружение</w:t>
            </w:r>
          </w:p>
        </w:tc>
        <w:tc>
          <w:tcPr>
            <w:tcW w:w="1913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0,25</w:t>
            </w:r>
          </w:p>
        </w:tc>
        <w:tc>
          <w:tcPr>
            <w:tcW w:w="1031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10 мин</w:t>
            </w: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1п.д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2028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Конструирование</w:t>
            </w:r>
          </w:p>
        </w:tc>
        <w:tc>
          <w:tcPr>
            <w:tcW w:w="1913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10 мин</w:t>
            </w: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 п..д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12730" w:type="dxa"/>
            <w:gridSpan w:val="6"/>
            <w:vAlign w:val="center"/>
          </w:tcPr>
          <w:p w:rsidR="001112AD" w:rsidRPr="003E393E" w:rsidRDefault="001112AD" w:rsidP="00EE0AD2">
            <w:pPr>
              <w:rPr>
                <w:b/>
                <w:sz w:val="28"/>
                <w:szCs w:val="28"/>
              </w:rPr>
            </w:pPr>
            <w:r w:rsidRPr="003E393E">
              <w:rPr>
                <w:b/>
                <w:sz w:val="28"/>
                <w:szCs w:val="28"/>
              </w:rPr>
              <w:t>Образовательная область «Коммуникация»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2028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Развитие речи </w:t>
            </w:r>
          </w:p>
        </w:tc>
        <w:tc>
          <w:tcPr>
            <w:tcW w:w="1913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0,5</w:t>
            </w:r>
          </w:p>
        </w:tc>
        <w:tc>
          <w:tcPr>
            <w:tcW w:w="1031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10 мин</w:t>
            </w: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12730" w:type="dxa"/>
            <w:gridSpan w:val="6"/>
            <w:vAlign w:val="center"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  <w:r w:rsidRPr="003E393E">
              <w:rPr>
                <w:b/>
                <w:sz w:val="28"/>
                <w:szCs w:val="28"/>
              </w:rPr>
              <w:t>Образовательная область «Художественная литература»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2028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Художественная  литература</w:t>
            </w:r>
          </w:p>
        </w:tc>
        <w:tc>
          <w:tcPr>
            <w:tcW w:w="1913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0,5</w:t>
            </w:r>
          </w:p>
        </w:tc>
        <w:tc>
          <w:tcPr>
            <w:tcW w:w="1031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10 мин</w:t>
            </w: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1112AD" w:rsidRPr="003E393E" w:rsidTr="00EE0AD2">
        <w:tc>
          <w:tcPr>
            <w:tcW w:w="1837" w:type="dxa"/>
            <w:vMerge w:val="restart"/>
            <w:textDirection w:val="btLr"/>
            <w:vAlign w:val="center"/>
          </w:tcPr>
          <w:p w:rsidR="001112AD" w:rsidRPr="003E393E" w:rsidRDefault="001112AD" w:rsidP="00EE0AD2">
            <w:pPr>
              <w:ind w:left="113" w:right="113"/>
            </w:pPr>
            <w:r w:rsidRPr="003E393E">
              <w:rPr>
                <w:b/>
                <w:bCs/>
              </w:rPr>
              <w:t>Художественно-эстетическо</w:t>
            </w:r>
            <w:r w:rsidRPr="003E393E">
              <w:rPr>
                <w:bCs/>
              </w:rPr>
              <w:t>е</w:t>
            </w:r>
          </w:p>
        </w:tc>
        <w:tc>
          <w:tcPr>
            <w:tcW w:w="12730" w:type="dxa"/>
            <w:gridSpan w:val="6"/>
            <w:vAlign w:val="center"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  <w:r w:rsidRPr="003E393E">
              <w:rPr>
                <w:b/>
                <w:sz w:val="28"/>
                <w:szCs w:val="28"/>
              </w:rPr>
              <w:t>Образовательная область «Художественное творчество»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2028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Рисование</w:t>
            </w:r>
          </w:p>
        </w:tc>
        <w:tc>
          <w:tcPr>
            <w:tcW w:w="1913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Воспитатель </w:t>
            </w:r>
          </w:p>
        </w:tc>
        <w:tc>
          <w:tcPr>
            <w:tcW w:w="992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10 мин</w:t>
            </w: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 xml:space="preserve">1п.д. 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2028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Лепка</w:t>
            </w:r>
          </w:p>
        </w:tc>
        <w:tc>
          <w:tcPr>
            <w:tcW w:w="1913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10 мин</w:t>
            </w:r>
          </w:p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1п.д.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12730" w:type="dxa"/>
            <w:gridSpan w:val="6"/>
            <w:vAlign w:val="center"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  <w:r w:rsidRPr="003E393E">
              <w:rPr>
                <w:b/>
                <w:sz w:val="28"/>
                <w:szCs w:val="28"/>
              </w:rPr>
              <w:t>Образовательная область «Музыка»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/>
        </w:tc>
        <w:tc>
          <w:tcPr>
            <w:tcW w:w="2028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Музыка</w:t>
            </w:r>
          </w:p>
        </w:tc>
        <w:tc>
          <w:tcPr>
            <w:tcW w:w="1913" w:type="dxa"/>
            <w:vAlign w:val="center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Муз. рук.</w:t>
            </w:r>
          </w:p>
        </w:tc>
        <w:tc>
          <w:tcPr>
            <w:tcW w:w="992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031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8</w:t>
            </w:r>
          </w:p>
        </w:tc>
        <w:tc>
          <w:tcPr>
            <w:tcW w:w="1984" w:type="dxa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10 мин</w:t>
            </w: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 п.д.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1112AD" w:rsidRPr="003E393E" w:rsidTr="00EE0AD2">
        <w:tc>
          <w:tcPr>
            <w:tcW w:w="1837" w:type="dxa"/>
            <w:vMerge w:val="restart"/>
            <w:textDirection w:val="btLr"/>
            <w:vAlign w:val="center"/>
          </w:tcPr>
          <w:p w:rsidR="001112AD" w:rsidRPr="003E393E" w:rsidRDefault="001112AD" w:rsidP="00EE0AD2">
            <w:pPr>
              <w:ind w:left="113" w:right="113"/>
            </w:pPr>
            <w:r w:rsidRPr="003E393E">
              <w:rPr>
                <w:b/>
                <w:bCs/>
              </w:rPr>
              <w:t>Физическое развитие</w:t>
            </w:r>
          </w:p>
        </w:tc>
        <w:tc>
          <w:tcPr>
            <w:tcW w:w="12730" w:type="dxa"/>
            <w:gridSpan w:val="6"/>
            <w:vAlign w:val="center"/>
          </w:tcPr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1112AD" w:rsidRPr="003E393E" w:rsidTr="00EE0AD2">
        <w:tc>
          <w:tcPr>
            <w:tcW w:w="1837" w:type="dxa"/>
            <w:vMerge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Физкультурное   в помещении</w:t>
            </w:r>
          </w:p>
        </w:tc>
        <w:tc>
          <w:tcPr>
            <w:tcW w:w="1913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031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 xml:space="preserve">  8</w:t>
            </w:r>
          </w:p>
        </w:tc>
        <w:tc>
          <w:tcPr>
            <w:tcW w:w="1984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10 м</w:t>
            </w: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rPr>
                <w:bCs/>
              </w:rPr>
            </w:pPr>
          </w:p>
          <w:p w:rsidR="001112AD" w:rsidRPr="003E393E" w:rsidRDefault="001112AD" w:rsidP="00EE0AD2">
            <w:pPr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  <w:p w:rsidR="001112AD" w:rsidRPr="003E393E" w:rsidRDefault="001112AD" w:rsidP="00EE0AD2">
            <w:pPr>
              <w:rPr>
                <w:bCs/>
              </w:rPr>
            </w:pPr>
          </w:p>
          <w:p w:rsidR="001112AD" w:rsidRPr="003E393E" w:rsidRDefault="001112AD" w:rsidP="00EE0AD2">
            <w:pPr>
              <w:rPr>
                <w:bCs/>
              </w:rPr>
            </w:pPr>
          </w:p>
          <w:p w:rsidR="001112AD" w:rsidRPr="003E393E" w:rsidRDefault="001112AD" w:rsidP="00EE0AD2">
            <w:pPr>
              <w:rPr>
                <w:bCs/>
              </w:rPr>
            </w:pPr>
          </w:p>
        </w:tc>
      </w:tr>
      <w:tr w:rsidR="001112AD" w:rsidRPr="003E393E" w:rsidTr="00EE0AD2">
        <w:tc>
          <w:tcPr>
            <w:tcW w:w="1837" w:type="dxa"/>
          </w:tcPr>
          <w:p w:rsidR="001112AD" w:rsidRPr="003E393E" w:rsidRDefault="001112AD" w:rsidP="00EE0AD2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Итого</w:t>
            </w:r>
          </w:p>
        </w:tc>
        <w:tc>
          <w:tcPr>
            <w:tcW w:w="1913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</w:p>
        </w:tc>
        <w:tc>
          <w:tcPr>
            <w:tcW w:w="992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10</w:t>
            </w:r>
          </w:p>
        </w:tc>
        <w:tc>
          <w:tcPr>
            <w:tcW w:w="1031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40</w:t>
            </w:r>
          </w:p>
        </w:tc>
        <w:tc>
          <w:tcPr>
            <w:tcW w:w="1984" w:type="dxa"/>
          </w:tcPr>
          <w:p w:rsidR="001112AD" w:rsidRPr="003E393E" w:rsidRDefault="001112AD" w:rsidP="00EE0AD2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1час 40 мин.</w:t>
            </w:r>
          </w:p>
        </w:tc>
        <w:tc>
          <w:tcPr>
            <w:tcW w:w="4782" w:type="dxa"/>
          </w:tcPr>
          <w:p w:rsidR="001112AD" w:rsidRPr="003E393E" w:rsidRDefault="001112AD" w:rsidP="00EE0AD2">
            <w:pPr>
              <w:rPr>
                <w:bCs/>
              </w:rPr>
            </w:pPr>
          </w:p>
        </w:tc>
      </w:tr>
    </w:tbl>
    <w:p w:rsidR="00E70925" w:rsidRDefault="0062258A" w:rsidP="0062258A">
      <w:pPr>
        <w:jc w:val="center"/>
        <w:rPr>
          <w:b/>
          <w:spacing w:val="6"/>
          <w:sz w:val="28"/>
          <w:szCs w:val="28"/>
          <w:lang w:eastAsia="ru-RU"/>
        </w:rPr>
      </w:pPr>
      <w:r>
        <w:rPr>
          <w:b/>
          <w:spacing w:val="6"/>
          <w:sz w:val="28"/>
          <w:szCs w:val="28"/>
          <w:lang w:eastAsia="ru-RU"/>
        </w:rPr>
        <w:t>Непосредственная образовательная деятельность группы раннего возраста.</w:t>
      </w:r>
    </w:p>
    <w:p w:rsidR="0062258A" w:rsidRDefault="0062258A" w:rsidP="0062258A">
      <w:pPr>
        <w:jc w:val="center"/>
        <w:rPr>
          <w:b/>
          <w:spacing w:val="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2"/>
        <w:gridCol w:w="4978"/>
        <w:gridCol w:w="4556"/>
      </w:tblGrid>
      <w:tr w:rsidR="0062258A" w:rsidRPr="00EE0AD2" w:rsidTr="00EE0AD2">
        <w:tc>
          <w:tcPr>
            <w:tcW w:w="5252" w:type="dxa"/>
          </w:tcPr>
          <w:p w:rsidR="0062258A" w:rsidRPr="00EE0AD2" w:rsidRDefault="0062258A" w:rsidP="00EE0AD2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b/>
                <w:spacing w:val="6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78" w:type="dxa"/>
          </w:tcPr>
          <w:p w:rsidR="0062258A" w:rsidRPr="00EE0AD2" w:rsidRDefault="0062258A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 xml:space="preserve">Музыка </w:t>
            </w:r>
          </w:p>
          <w:p w:rsidR="00EE3502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Природное/предметное</w:t>
            </w:r>
          </w:p>
        </w:tc>
        <w:tc>
          <w:tcPr>
            <w:tcW w:w="4556" w:type="dxa"/>
          </w:tcPr>
          <w:p w:rsidR="0062258A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9.00 – 9.10</w:t>
            </w:r>
          </w:p>
          <w:p w:rsidR="00EE3502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9.30 – 9.40</w:t>
            </w:r>
          </w:p>
        </w:tc>
      </w:tr>
      <w:tr w:rsidR="0062258A" w:rsidRPr="00EE0AD2" w:rsidTr="00EE0AD2">
        <w:tc>
          <w:tcPr>
            <w:tcW w:w="5252" w:type="dxa"/>
          </w:tcPr>
          <w:p w:rsidR="0062258A" w:rsidRPr="00EE0AD2" w:rsidRDefault="0062258A" w:rsidP="00EE0AD2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b/>
                <w:spacing w:val="6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78" w:type="dxa"/>
          </w:tcPr>
          <w:p w:rsidR="0062258A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Конструирование</w:t>
            </w:r>
          </w:p>
          <w:p w:rsidR="00EE3502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556" w:type="dxa"/>
          </w:tcPr>
          <w:p w:rsidR="00EE3502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9.00 – 9.10</w:t>
            </w:r>
          </w:p>
          <w:p w:rsidR="0062258A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9.30 – 9.40</w:t>
            </w:r>
          </w:p>
        </w:tc>
      </w:tr>
      <w:tr w:rsidR="0062258A" w:rsidRPr="00EE0AD2" w:rsidTr="00EE0AD2">
        <w:tc>
          <w:tcPr>
            <w:tcW w:w="5252" w:type="dxa"/>
          </w:tcPr>
          <w:p w:rsidR="0062258A" w:rsidRPr="00EE0AD2" w:rsidRDefault="0062258A" w:rsidP="00EE0AD2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b/>
                <w:spacing w:val="6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978" w:type="dxa"/>
          </w:tcPr>
          <w:p w:rsidR="0062258A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Лепка</w:t>
            </w:r>
          </w:p>
          <w:p w:rsidR="00EE3502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сенсорика</w:t>
            </w:r>
          </w:p>
        </w:tc>
        <w:tc>
          <w:tcPr>
            <w:tcW w:w="4556" w:type="dxa"/>
          </w:tcPr>
          <w:p w:rsidR="00EE3502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9.00 – 9.10</w:t>
            </w:r>
          </w:p>
          <w:p w:rsidR="0062258A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9.30 – 9.40</w:t>
            </w:r>
          </w:p>
        </w:tc>
      </w:tr>
      <w:tr w:rsidR="0062258A" w:rsidRPr="00EE0AD2" w:rsidTr="00EE0AD2">
        <w:tc>
          <w:tcPr>
            <w:tcW w:w="5252" w:type="dxa"/>
          </w:tcPr>
          <w:p w:rsidR="0062258A" w:rsidRPr="00EE0AD2" w:rsidRDefault="0062258A" w:rsidP="00EE0AD2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b/>
                <w:spacing w:val="6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978" w:type="dxa"/>
          </w:tcPr>
          <w:p w:rsidR="0062258A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Физическое развитие</w:t>
            </w:r>
          </w:p>
          <w:p w:rsidR="00EE3502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556" w:type="dxa"/>
          </w:tcPr>
          <w:p w:rsidR="00EE3502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9.00 – 9.10</w:t>
            </w:r>
          </w:p>
          <w:p w:rsidR="0062258A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9.30 – 9.40</w:t>
            </w:r>
          </w:p>
        </w:tc>
      </w:tr>
      <w:tr w:rsidR="0062258A" w:rsidRPr="00EE0AD2" w:rsidTr="00EE0AD2">
        <w:tc>
          <w:tcPr>
            <w:tcW w:w="5252" w:type="dxa"/>
          </w:tcPr>
          <w:p w:rsidR="0062258A" w:rsidRPr="00EE0AD2" w:rsidRDefault="0062258A" w:rsidP="00EE0AD2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b/>
                <w:spacing w:val="6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78" w:type="dxa"/>
          </w:tcPr>
          <w:p w:rsidR="0062258A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Музыка</w:t>
            </w:r>
          </w:p>
          <w:p w:rsidR="00EE3502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Развитие речи/художественная литература</w:t>
            </w:r>
          </w:p>
        </w:tc>
        <w:tc>
          <w:tcPr>
            <w:tcW w:w="4556" w:type="dxa"/>
          </w:tcPr>
          <w:p w:rsidR="00EE3502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9.00 – 9.10</w:t>
            </w:r>
          </w:p>
          <w:p w:rsidR="0062258A" w:rsidRPr="00EE0AD2" w:rsidRDefault="00EE3502" w:rsidP="00EE0AD2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E0AD2">
              <w:rPr>
                <w:spacing w:val="6"/>
                <w:sz w:val="28"/>
                <w:szCs w:val="28"/>
                <w:lang w:eastAsia="ru-RU"/>
              </w:rPr>
              <w:t>9.30 – 9.40</w:t>
            </w:r>
          </w:p>
        </w:tc>
      </w:tr>
    </w:tbl>
    <w:p w:rsidR="0062258A" w:rsidRDefault="0062258A" w:rsidP="0062258A">
      <w:pPr>
        <w:jc w:val="center"/>
        <w:rPr>
          <w:b/>
          <w:spacing w:val="6"/>
          <w:sz w:val="28"/>
          <w:szCs w:val="28"/>
          <w:lang w:eastAsia="ru-RU"/>
        </w:rPr>
      </w:pPr>
    </w:p>
    <w:p w:rsidR="0062258A" w:rsidRDefault="0062258A" w:rsidP="001112AD">
      <w:pPr>
        <w:rPr>
          <w:b/>
          <w:spacing w:val="6"/>
          <w:sz w:val="28"/>
          <w:szCs w:val="28"/>
          <w:lang w:eastAsia="ru-RU"/>
        </w:rPr>
      </w:pPr>
    </w:p>
    <w:p w:rsidR="00E70925" w:rsidRDefault="00E70925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3502" w:rsidRDefault="00EE3502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5A6E45" w:rsidRDefault="005A6E45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color w:val="000000"/>
          <w:sz w:val="28"/>
          <w:szCs w:val="28"/>
        </w:rPr>
      </w:pPr>
    </w:p>
    <w:p w:rsidR="00394512" w:rsidRPr="00FF0F0A" w:rsidRDefault="005A6E45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4. </w:t>
      </w:r>
      <w:r w:rsidR="00394512" w:rsidRPr="00DF1834">
        <w:rPr>
          <w:rFonts w:eastAsia="Calibri"/>
          <w:b/>
          <w:sz w:val="28"/>
          <w:szCs w:val="28"/>
          <w:lang w:eastAsia="en-US"/>
        </w:rPr>
        <w:t>Развивающая предметно-прост</w:t>
      </w:r>
      <w:r w:rsidR="00A11F71">
        <w:rPr>
          <w:rFonts w:eastAsia="Calibri"/>
          <w:b/>
          <w:sz w:val="28"/>
          <w:szCs w:val="28"/>
          <w:lang w:eastAsia="en-US"/>
        </w:rPr>
        <w:t>ра</w:t>
      </w:r>
      <w:r w:rsidR="00332F64">
        <w:rPr>
          <w:rFonts w:eastAsia="Calibri"/>
          <w:b/>
          <w:sz w:val="28"/>
          <w:szCs w:val="28"/>
          <w:lang w:eastAsia="en-US"/>
        </w:rPr>
        <w:t>нственная среда</w:t>
      </w:r>
      <w:r w:rsidR="00A11F71">
        <w:rPr>
          <w:rFonts w:eastAsia="Calibri"/>
          <w:b/>
          <w:sz w:val="28"/>
          <w:szCs w:val="28"/>
          <w:lang w:eastAsia="en-US"/>
        </w:rPr>
        <w:t xml:space="preserve"> </w:t>
      </w:r>
      <w:r w:rsidR="00394512" w:rsidRPr="00DF1834">
        <w:rPr>
          <w:rFonts w:eastAsia="Calibri"/>
          <w:b/>
          <w:sz w:val="28"/>
          <w:szCs w:val="28"/>
          <w:lang w:eastAsia="en-US"/>
        </w:rPr>
        <w:t xml:space="preserve"> группы</w:t>
      </w:r>
      <w:r w:rsidR="00332F64">
        <w:rPr>
          <w:rFonts w:eastAsia="Calibri"/>
          <w:b/>
          <w:sz w:val="28"/>
          <w:szCs w:val="28"/>
          <w:lang w:eastAsia="en-US"/>
        </w:rPr>
        <w:t xml:space="preserve"> раннего возроста</w:t>
      </w:r>
      <w:r w:rsidR="00394512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394512" w:rsidRPr="00DF1834" w:rsidRDefault="00394512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sz w:val="28"/>
          <w:szCs w:val="28"/>
          <w:lang w:eastAsia="en-US"/>
        </w:rPr>
      </w:pPr>
      <w:r w:rsidRPr="00DF1834">
        <w:rPr>
          <w:rFonts w:eastAsia="Calibri"/>
          <w:sz w:val="28"/>
          <w:szCs w:val="28"/>
          <w:lang w:eastAsia="en-US"/>
        </w:rPr>
        <w:t xml:space="preserve"> В группе создана содержательная,</w:t>
      </w:r>
      <w:r w:rsidRPr="00DF1834">
        <w:rPr>
          <w:rFonts w:eastAsia="Calibri"/>
          <w:spacing w:val="-3"/>
          <w:sz w:val="28"/>
          <w:szCs w:val="28"/>
          <w:lang w:eastAsia="en-US"/>
        </w:rPr>
        <w:t xml:space="preserve"> трансформируемая, полифункциональная, </w:t>
      </w:r>
      <w:r w:rsidRPr="00DF1834">
        <w:rPr>
          <w:rFonts w:eastAsia="Calibri"/>
          <w:sz w:val="28"/>
          <w:szCs w:val="28"/>
          <w:lang w:eastAsia="en-US"/>
        </w:rPr>
        <w:t>вариативная, доступная и безопасная предметно-пространственная среда, представленная в таблице:</w:t>
      </w:r>
    </w:p>
    <w:tbl>
      <w:tblPr>
        <w:tblW w:w="0" w:type="auto"/>
        <w:tblCellSpacing w:w="0" w:type="dxa"/>
        <w:tblInd w:w="157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410"/>
        <w:gridCol w:w="12033"/>
      </w:tblGrid>
      <w:tr w:rsidR="00394512" w:rsidRPr="00DF1834" w:rsidTr="00394512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12033" w:type="dxa"/>
            <w:tcBorders>
              <w:top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b/>
                <w:bCs/>
                <w:sz w:val="28"/>
                <w:szCs w:val="28"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394512" w:rsidRPr="00DF1834" w:rsidTr="00394512">
        <w:trPr>
          <w:trHeight w:val="3678"/>
          <w:tblCellSpacing w:w="0" w:type="dxa"/>
        </w:trPr>
        <w:tc>
          <w:tcPr>
            <w:tcW w:w="2410" w:type="dxa"/>
            <w:tcBorders>
              <w:bottom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12033" w:type="dxa"/>
            <w:tcBorders>
              <w:bottom w:val="outset" w:sz="6" w:space="0" w:color="000000"/>
            </w:tcBorders>
          </w:tcPr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Доска гладкая и ребристая; - коврики, дорожки массажные, со следочками (для профилактики плоскостопия);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Палка гимнастическая;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мячи;  корзина</w:t>
            </w:r>
            <w:r w:rsidR="00332F64">
              <w:rPr>
                <w:sz w:val="28"/>
                <w:szCs w:val="28"/>
                <w:lang w:eastAsia="ru-RU"/>
              </w:rPr>
              <w:t xml:space="preserve"> для метания мя</w:t>
            </w:r>
            <w:r w:rsidRPr="00DF1834">
              <w:rPr>
                <w:sz w:val="28"/>
                <w:szCs w:val="28"/>
                <w:lang w:eastAsia="ru-RU"/>
              </w:rPr>
              <w:t>чей;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обручи;    скакалка;  кегли; дуга; кубы;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скамейка;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 гимнастический;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шнур длинный и короткий;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мешочки с грузом (150-200 гр.);  мешочек с грузом большой (400 гр);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ленты, флажки;</w:t>
            </w:r>
          </w:p>
          <w:p w:rsidR="00394512" w:rsidRPr="00DF1834" w:rsidRDefault="00394512" w:rsidP="009D010B">
            <w:pPr>
              <w:numPr>
                <w:ilvl w:val="0"/>
                <w:numId w:val="4"/>
              </w:numPr>
              <w:suppressAutoHyphens w:val="0"/>
              <w:ind w:left="357" w:firstLine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кольцеброс.</w:t>
            </w:r>
          </w:p>
        </w:tc>
      </w:tr>
      <w:tr w:rsidR="00394512" w:rsidRPr="00DF1834" w:rsidTr="00394512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12033" w:type="dxa"/>
          </w:tcPr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геометрических фигур для группиро</w:t>
            </w:r>
            <w:r w:rsidR="00332F64">
              <w:rPr>
                <w:sz w:val="28"/>
                <w:szCs w:val="28"/>
                <w:lang w:eastAsia="ru-RU"/>
              </w:rPr>
              <w:t>вки по цвету, форме, величине (4</w:t>
            </w:r>
            <w:r w:rsidRPr="00DF1834">
              <w:rPr>
                <w:sz w:val="28"/>
                <w:szCs w:val="28"/>
                <w:lang w:eastAsia="ru-RU"/>
              </w:rPr>
              <w:t xml:space="preserve"> форм</w:t>
            </w:r>
            <w:r w:rsidR="00332F64">
              <w:rPr>
                <w:sz w:val="28"/>
                <w:szCs w:val="28"/>
                <w:lang w:eastAsia="ru-RU"/>
              </w:rPr>
              <w:t>ы</w:t>
            </w:r>
            <w:r w:rsidRPr="00DF1834">
              <w:rPr>
                <w:sz w:val="28"/>
                <w:szCs w:val="28"/>
                <w:lang w:eastAsia="ru-RU"/>
              </w:rPr>
              <w:t xml:space="preserve"> разных цветов и размеров);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счетных палочек (на каждого ребенка);</w:t>
            </w:r>
          </w:p>
          <w:p w:rsidR="00332F64" w:rsidRPr="00332F64" w:rsidRDefault="00394512" w:rsidP="00332F6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наборы для  сериации по величине. </w:t>
            </w:r>
          </w:p>
          <w:p w:rsidR="00394512" w:rsidRPr="00332F64" w:rsidRDefault="00394512" w:rsidP="00332F64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моза</w:t>
            </w:r>
            <w:r w:rsidR="00332F64">
              <w:rPr>
                <w:sz w:val="28"/>
                <w:szCs w:val="28"/>
                <w:lang w:eastAsia="ru-RU"/>
              </w:rPr>
              <w:t>ика (разных форм и цвета,</w:t>
            </w:r>
            <w:r w:rsidRPr="00DF1834">
              <w:rPr>
                <w:sz w:val="28"/>
                <w:szCs w:val="28"/>
                <w:lang w:eastAsia="ru-RU"/>
              </w:rPr>
              <w:t>) с графическими образцам</w:t>
            </w:r>
            <w:r w:rsidR="00332F64">
              <w:rPr>
                <w:sz w:val="28"/>
                <w:szCs w:val="28"/>
                <w:lang w:eastAsia="ru-RU"/>
              </w:rPr>
              <w:t>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тонет»), сачки, воронки;</w:t>
            </w:r>
          </w:p>
          <w:p w:rsidR="00394512" w:rsidRPr="002A211B" w:rsidRDefault="00394512" w:rsidP="002A211B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для экспериментирования с песком: формочки разной конфигурации, емкости разного размера (4-5 шт), предметы-орудия разных размеров, форм, конструкции;</w:t>
            </w:r>
          </w:p>
          <w:p w:rsidR="00394512" w:rsidRPr="00DF1834" w:rsidRDefault="00394512" w:rsidP="00394512">
            <w:pPr>
              <w:suppressAutoHyphens w:val="0"/>
              <w:spacing w:before="100" w:beforeAutospacing="1"/>
              <w:ind w:left="36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разрезные (складные) кубики с  сюжетными картинками (6 - 8 частей);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разрезные сюжетные картинки (6 - 8 частей).</w:t>
            </w:r>
          </w:p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394512" w:rsidRPr="00DF1834" w:rsidTr="00394512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речевого развития</w:t>
            </w:r>
          </w:p>
        </w:tc>
        <w:tc>
          <w:tcPr>
            <w:tcW w:w="12033" w:type="dxa"/>
          </w:tcPr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предметные и сюжетные картинки и   др.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  <w:p w:rsidR="00394512" w:rsidRPr="00DF1834" w:rsidRDefault="00394512" w:rsidP="002A211B">
            <w:pPr>
              <w:ind w:left="720"/>
              <w:rPr>
                <w:sz w:val="28"/>
                <w:szCs w:val="28"/>
                <w:lang w:eastAsia="ru-RU"/>
              </w:rPr>
            </w:pPr>
          </w:p>
        </w:tc>
      </w:tr>
      <w:tr w:rsidR="00394512" w:rsidRPr="00DF1834" w:rsidTr="00394512">
        <w:trPr>
          <w:trHeight w:val="4093"/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творчества</w:t>
            </w:r>
          </w:p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(Конструирование и ручной труд)</w:t>
            </w:r>
          </w:p>
        </w:tc>
        <w:tc>
          <w:tcPr>
            <w:tcW w:w="12033" w:type="dxa"/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конструкторы с разнообразными способами крепления деталей;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коробки большие и маленькие; ящички;</w:t>
            </w:r>
          </w:p>
          <w:p w:rsidR="00394512" w:rsidRPr="00DF1834" w:rsidRDefault="002A211B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бросовый материал:  кубики.</w:t>
            </w:r>
          </w:p>
          <w:p w:rsidR="00394512" w:rsidRPr="00DF1834" w:rsidRDefault="002A211B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 </w:t>
            </w:r>
            <w:r w:rsidR="00394512" w:rsidRPr="00DF1834">
              <w:rPr>
                <w:sz w:val="28"/>
                <w:szCs w:val="28"/>
                <w:lang w:eastAsia="ru-RU"/>
              </w:rPr>
              <w:t>«Полочка красоты»;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мольберт;</w:t>
            </w:r>
          </w:p>
          <w:p w:rsidR="00394512" w:rsidRPr="002A211B" w:rsidRDefault="00394512" w:rsidP="002A211B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цветных карандашей; наб</w:t>
            </w:r>
            <w:r w:rsidR="002A211B">
              <w:rPr>
                <w:sz w:val="28"/>
                <w:szCs w:val="28"/>
                <w:lang w:eastAsia="ru-RU"/>
              </w:rPr>
              <w:t>оры фломастеров;</w:t>
            </w:r>
            <w:r w:rsidRPr="00DF1834">
              <w:rPr>
                <w:sz w:val="28"/>
                <w:szCs w:val="28"/>
                <w:lang w:eastAsia="ru-RU"/>
              </w:rPr>
              <w:t>  гуашь; акварель; цветные восковые мелки и т.п.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кисточки </w:t>
            </w:r>
            <w:r w:rsidR="002A211B">
              <w:rPr>
                <w:sz w:val="28"/>
                <w:szCs w:val="28"/>
                <w:lang w:eastAsia="ru-RU"/>
              </w:rPr>
              <w:t xml:space="preserve"> - тонкие и толстые,</w:t>
            </w:r>
            <w:r w:rsidRPr="00DF1834">
              <w:rPr>
                <w:sz w:val="28"/>
                <w:szCs w:val="28"/>
                <w:lang w:eastAsia="ru-RU"/>
              </w:rPr>
              <w:t xml:space="preserve"> баночки для промывания ворса кисти от краски;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бум</w:t>
            </w:r>
            <w:r w:rsidR="002A211B">
              <w:rPr>
                <w:sz w:val="28"/>
                <w:szCs w:val="28"/>
                <w:lang w:eastAsia="ru-RU"/>
              </w:rPr>
              <w:t>ага для рисования</w:t>
            </w:r>
            <w:r w:rsidRPr="00DF1834">
              <w:rPr>
                <w:sz w:val="28"/>
                <w:szCs w:val="28"/>
                <w:lang w:eastAsia="ru-RU"/>
              </w:rPr>
              <w:t>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губки из поролона;</w:t>
            </w:r>
          </w:p>
          <w:p w:rsidR="00394512" w:rsidRPr="00DF1834" w:rsidRDefault="002A211B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пластилин,тесто</w:t>
            </w:r>
            <w:r w:rsidR="00394512" w:rsidRPr="00DF1834">
              <w:rPr>
                <w:sz w:val="28"/>
                <w:szCs w:val="28"/>
                <w:lang w:eastAsia="ru-RU"/>
              </w:rPr>
              <w:t>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доски для лепки;</w:t>
            </w:r>
          </w:p>
          <w:p w:rsidR="00394512" w:rsidRPr="002A211B" w:rsidRDefault="002A211B" w:rsidP="002A211B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стеки </w:t>
            </w:r>
            <w:r w:rsidR="00394512" w:rsidRPr="00DF1834">
              <w:rPr>
                <w:sz w:val="28"/>
                <w:szCs w:val="28"/>
                <w:lang w:eastAsia="ru-RU"/>
              </w:rPr>
              <w:t>;</w:t>
            </w:r>
          </w:p>
          <w:p w:rsidR="00394512" w:rsidRPr="002A211B" w:rsidRDefault="00394512" w:rsidP="002A211B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большие клеёнки для покрытия столов;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школьные мелки для рисования на доске и асфальте или линолеуме.</w:t>
            </w:r>
          </w:p>
        </w:tc>
      </w:tr>
      <w:tr w:rsidR="00394512" w:rsidRPr="00DF1834" w:rsidTr="00394512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живой природы</w:t>
            </w:r>
          </w:p>
        </w:tc>
        <w:tc>
          <w:tcPr>
            <w:tcW w:w="12033" w:type="dxa"/>
          </w:tcPr>
          <w:p w:rsidR="00394512" w:rsidRPr="00DF1834" w:rsidRDefault="00394512" w:rsidP="002A211B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</w:p>
          <w:p w:rsidR="00394512" w:rsidRPr="002523FC" w:rsidRDefault="00FB52DB" w:rsidP="00FB52DB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color w:val="0D0D0D"/>
                <w:sz w:val="28"/>
                <w:szCs w:val="28"/>
                <w:lang w:eastAsia="ru-RU"/>
              </w:rPr>
            </w:pPr>
            <w:r w:rsidRPr="002523FC">
              <w:rPr>
                <w:color w:val="0D0D0D"/>
                <w:sz w:val="28"/>
                <w:szCs w:val="28"/>
                <w:lang w:eastAsia="ru-RU"/>
              </w:rPr>
              <w:t>календарь природы</w:t>
            </w:r>
          </w:p>
        </w:tc>
      </w:tr>
      <w:tr w:rsidR="00394512" w:rsidRPr="00DF1834" w:rsidTr="00394512">
        <w:trPr>
          <w:trHeight w:val="985"/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 сюжетно-ролевых  и др. игр</w:t>
            </w:r>
          </w:p>
        </w:tc>
        <w:tc>
          <w:tcPr>
            <w:tcW w:w="12033" w:type="dxa"/>
          </w:tcPr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Оборудование для сюжетно-рол</w:t>
            </w:r>
            <w:r w:rsidR="00FB52DB">
              <w:rPr>
                <w:sz w:val="28"/>
                <w:szCs w:val="28"/>
                <w:lang w:eastAsia="ru-RU"/>
              </w:rPr>
              <w:t xml:space="preserve">евых игр «Дом»,  «Больница», </w:t>
            </w:r>
            <w:r w:rsidRPr="00DF1834">
              <w:rPr>
                <w:sz w:val="28"/>
                <w:szCs w:val="28"/>
                <w:lang w:eastAsia="ru-RU"/>
              </w:rPr>
              <w:t xml:space="preserve"> и др.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атрибуты для сюжетно-ролевых игр (шапочки, бескозырки, фартуки, юбки, наборы </w:t>
            </w:r>
            <w:r w:rsidR="00FB52DB">
              <w:rPr>
                <w:sz w:val="28"/>
                <w:szCs w:val="28"/>
                <w:lang w:eastAsia="ru-RU"/>
              </w:rPr>
              <w:t xml:space="preserve">медицинских </w:t>
            </w:r>
            <w:r w:rsidRPr="00DF1834">
              <w:rPr>
                <w:sz w:val="28"/>
                <w:szCs w:val="28"/>
                <w:lang w:eastAsia="ru-RU"/>
              </w:rPr>
              <w:t xml:space="preserve"> принадлежностей и др.);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куклы крупные (35-40 см), средние (25-35 см);  куклы девочки и мальчики;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овощей и фруктов;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телефон, руль, весы, сумки, ведёрки, утюг, молоток, часы  и др.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кукольные коляски;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394512" w:rsidRPr="00DF1834" w:rsidTr="00394512">
        <w:trPr>
          <w:tblCellSpacing w:w="0" w:type="dxa"/>
        </w:trPr>
        <w:tc>
          <w:tcPr>
            <w:tcW w:w="2410" w:type="dxa"/>
            <w:tcBorders>
              <w:bottom w:val="in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2033" w:type="dxa"/>
            <w:tcBorders>
              <w:bottom w:val="inset" w:sz="6" w:space="0" w:color="000000"/>
            </w:tcBorders>
          </w:tcPr>
          <w:p w:rsidR="00394512" w:rsidRPr="00DF1834" w:rsidRDefault="00394512" w:rsidP="00383C61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Музыкальные инструменты (бубен, барабан, треугольник, маракасы, тарелки, металлофон, ложки и др);</w:t>
            </w:r>
          </w:p>
          <w:p w:rsidR="00394512" w:rsidRPr="00DF1834" w:rsidRDefault="00394512" w:rsidP="00383C61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Музыкально-дидактические игры.</w:t>
            </w:r>
          </w:p>
        </w:tc>
      </w:tr>
    </w:tbl>
    <w:p w:rsidR="00394512" w:rsidRPr="00DF1834" w:rsidRDefault="00394512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sz w:val="28"/>
          <w:szCs w:val="28"/>
          <w:lang w:eastAsia="en-US"/>
        </w:rPr>
      </w:pPr>
    </w:p>
    <w:p w:rsidR="003202EF" w:rsidRPr="005035F5" w:rsidRDefault="003202EF" w:rsidP="00394512">
      <w:pPr>
        <w:tabs>
          <w:tab w:val="left" w:pos="240"/>
          <w:tab w:val="left" w:pos="3600"/>
          <w:tab w:val="center" w:pos="7285"/>
          <w:tab w:val="left" w:pos="13100"/>
        </w:tabs>
        <w:rPr>
          <w:b/>
          <w:sz w:val="28"/>
          <w:szCs w:val="28"/>
        </w:rPr>
      </w:pPr>
    </w:p>
    <w:p w:rsidR="003202EF" w:rsidRPr="005035F5" w:rsidRDefault="003202EF" w:rsidP="0066253E">
      <w:pPr>
        <w:tabs>
          <w:tab w:val="left" w:pos="240"/>
          <w:tab w:val="left" w:pos="3600"/>
          <w:tab w:val="center" w:pos="7285"/>
          <w:tab w:val="left" w:pos="13100"/>
        </w:tabs>
        <w:rPr>
          <w:sz w:val="28"/>
          <w:szCs w:val="28"/>
        </w:rPr>
      </w:pPr>
    </w:p>
    <w:p w:rsidR="003202EF" w:rsidRPr="005035F5" w:rsidRDefault="003202EF" w:rsidP="003202EF">
      <w:pPr>
        <w:tabs>
          <w:tab w:val="left" w:pos="240"/>
          <w:tab w:val="left" w:pos="3600"/>
          <w:tab w:val="center" w:pos="7285"/>
          <w:tab w:val="left" w:pos="13100"/>
        </w:tabs>
        <w:ind w:firstLine="709"/>
        <w:rPr>
          <w:b/>
          <w:sz w:val="28"/>
          <w:szCs w:val="28"/>
        </w:rPr>
      </w:pPr>
    </w:p>
    <w:p w:rsidR="005A6E45" w:rsidRPr="005A6E45" w:rsidRDefault="007E505E" w:rsidP="005A6E45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5035F5">
        <w:rPr>
          <w:b/>
          <w:sz w:val="28"/>
          <w:szCs w:val="28"/>
        </w:rPr>
        <w:t xml:space="preserve"> </w:t>
      </w:r>
      <w:r w:rsidR="003202EF" w:rsidRPr="005035F5">
        <w:rPr>
          <w:b/>
          <w:sz w:val="28"/>
          <w:szCs w:val="28"/>
        </w:rPr>
        <w:t>5</w:t>
      </w:r>
      <w:r w:rsidRPr="005035F5">
        <w:rPr>
          <w:b/>
          <w:sz w:val="28"/>
          <w:szCs w:val="28"/>
        </w:rPr>
        <w:t xml:space="preserve">. </w:t>
      </w:r>
      <w:r w:rsidR="0056467F" w:rsidRPr="005035F5">
        <w:rPr>
          <w:b/>
          <w:bCs/>
          <w:color w:val="000000"/>
          <w:sz w:val="28"/>
          <w:szCs w:val="28"/>
        </w:rPr>
        <w:t xml:space="preserve">Содержание </w:t>
      </w:r>
      <w:r w:rsidR="00112BF0" w:rsidRPr="005035F5">
        <w:rPr>
          <w:b/>
          <w:bCs/>
          <w:color w:val="000000"/>
          <w:sz w:val="28"/>
          <w:szCs w:val="28"/>
        </w:rPr>
        <w:t xml:space="preserve"> образовательной деятельности </w:t>
      </w:r>
      <w:r w:rsidR="0056467F" w:rsidRPr="005035F5">
        <w:rPr>
          <w:b/>
          <w:bCs/>
          <w:color w:val="000000"/>
          <w:sz w:val="28"/>
          <w:szCs w:val="28"/>
        </w:rPr>
        <w:t xml:space="preserve">  по освоению образовательных областей</w:t>
      </w:r>
      <w:r w:rsidR="005A6E45">
        <w:rPr>
          <w:b/>
          <w:lang w:eastAsia="ru-RU"/>
        </w:rPr>
        <w:t xml:space="preserve"> </w:t>
      </w:r>
    </w:p>
    <w:p w:rsidR="005A6E45" w:rsidRPr="00A941C1" w:rsidRDefault="005A6E45" w:rsidP="005A6E45">
      <w:pPr>
        <w:shd w:val="clear" w:color="auto" w:fill="FFFFFF"/>
        <w:tabs>
          <w:tab w:val="left" w:pos="1205"/>
        </w:tabs>
        <w:jc w:val="both"/>
      </w:pPr>
      <w:r w:rsidRPr="004B3161">
        <w:rPr>
          <w:sz w:val="28"/>
          <w:szCs w:val="28"/>
        </w:rPr>
        <w:t xml:space="preserve">   </w:t>
      </w:r>
      <w:r>
        <w:t xml:space="preserve"> </w:t>
      </w:r>
      <w:r w:rsidR="00A11F71">
        <w:t>В рабочей программе  в</w:t>
      </w:r>
      <w:r w:rsidRPr="00A941C1">
        <w:t>ыделяются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A6E45" w:rsidRPr="00A941C1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A941C1">
        <w:rPr>
          <w:b/>
        </w:rPr>
        <w:t xml:space="preserve">Обязательная часть </w:t>
      </w:r>
      <w:r w:rsidRPr="00A941C1">
        <w:t>обеспечивает выполнение примерной основной  общеобразовательной программы дошкольного образования</w:t>
      </w:r>
      <w:r w:rsidRPr="00A941C1">
        <w:rPr>
          <w:spacing w:val="6"/>
          <w:lang w:eastAsia="ru-RU"/>
        </w:rPr>
        <w:t xml:space="preserve"> программы </w:t>
      </w:r>
      <w:r w:rsidRPr="00A941C1">
        <w:t>«Воспитания и обучения в детском саду» под редакцией М.А. Васильевой, В.В. Гербовой, Т.С. Комаровой.</w:t>
      </w:r>
      <w:r w:rsidRPr="00A941C1">
        <w:rPr>
          <w:spacing w:val="6"/>
          <w:lang w:eastAsia="ru-RU"/>
        </w:rPr>
        <w:tab/>
      </w:r>
      <w:r w:rsidRPr="00A941C1">
        <w:rPr>
          <w:spacing w:val="6"/>
          <w:lang w:eastAsia="ru-RU"/>
        </w:rPr>
        <w:tab/>
      </w:r>
    </w:p>
    <w:p w:rsidR="005A6E45" w:rsidRPr="00140270" w:rsidRDefault="005A6E45" w:rsidP="005A6E45">
      <w:pPr>
        <w:tabs>
          <w:tab w:val="left" w:pos="10620"/>
        </w:tabs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    Воспитательно-образовательная деятельность в</w:t>
      </w:r>
      <w:r w:rsidR="00A11F71">
        <w:rPr>
          <w:spacing w:val="6"/>
          <w:lang w:eastAsia="ru-RU"/>
        </w:rPr>
        <w:t xml:space="preserve"> группе </w:t>
      </w:r>
      <w:r w:rsidRPr="00140270">
        <w:rPr>
          <w:spacing w:val="6"/>
        </w:rPr>
        <w:t xml:space="preserve"> </w:t>
      </w:r>
      <w:r w:rsidRPr="00140270">
        <w:rPr>
          <w:spacing w:val="6"/>
          <w:lang w:eastAsia="ru-RU"/>
        </w:rPr>
        <w:t xml:space="preserve"> строится на основе основной общеобразовательной программы дошкольного </w:t>
      </w:r>
      <w:r w:rsidRPr="00A040D9">
        <w:rPr>
          <w:spacing w:val="6"/>
          <w:lang w:eastAsia="ru-RU"/>
        </w:rPr>
        <w:t xml:space="preserve">образования </w:t>
      </w:r>
      <w:r>
        <w:rPr>
          <w:spacing w:val="6"/>
          <w:lang w:eastAsia="ru-RU"/>
        </w:rPr>
        <w:t xml:space="preserve">программы </w:t>
      </w:r>
      <w:r w:rsidRPr="00A040D9">
        <w:t>«Воспитания и обучения в детском саду» под редакцией М.А. Васильевой, В.В. Гербовой, Т.С. Комаровой</w:t>
      </w:r>
      <w:r w:rsidRPr="00A040D9">
        <w:rPr>
          <w:spacing w:val="6"/>
          <w:lang w:eastAsia="ru-RU"/>
        </w:rPr>
        <w:t>,</w:t>
      </w:r>
      <w:r w:rsidRPr="00140270">
        <w:rPr>
          <w:spacing w:val="6"/>
          <w:lang w:eastAsia="ru-RU"/>
        </w:rPr>
        <w:t xml:space="preserve"> комплексно - тематического  планирования.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  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(«речевое развитие», «познавательное развитие», «социально – коммуникативное развитие», «художественно –</w:t>
      </w:r>
      <w:r>
        <w:rPr>
          <w:spacing w:val="6"/>
          <w:lang w:eastAsia="ru-RU"/>
        </w:rPr>
        <w:t xml:space="preserve"> </w:t>
      </w:r>
      <w:r w:rsidRPr="00140270">
        <w:rPr>
          <w:spacing w:val="6"/>
          <w:lang w:eastAsia="ru-RU"/>
        </w:rPr>
        <w:t>эстетическое развитие»</w:t>
      </w:r>
      <w:r>
        <w:rPr>
          <w:spacing w:val="6"/>
          <w:lang w:eastAsia="ru-RU"/>
        </w:rPr>
        <w:t>. «физическое развитие»</w:t>
      </w:r>
      <w:r w:rsidRPr="00140270">
        <w:rPr>
          <w:spacing w:val="6"/>
          <w:lang w:eastAsia="ru-RU"/>
        </w:rPr>
        <w:t>)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  В Программе  на первый план выдвигается развивающая функция образования, обеспечивающая становление личности ребенка и ориентирующая  педагога на его индивидуальные особенности</w:t>
      </w:r>
      <w:r>
        <w:rPr>
          <w:spacing w:val="6"/>
          <w:lang w:eastAsia="ru-RU"/>
        </w:rPr>
        <w:t>.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>Программа построена на позиции гуманно – личностного 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жесткая регламентация знаний детей и предметный центризм в обучении. 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дошкольника..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 исследовательской, продуктивной, музыкально – художественной, чтения.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>Для достижения целей Программы первостепенное значение имеют:</w:t>
      </w:r>
    </w:p>
    <w:p w:rsidR="005A6E45" w:rsidRPr="00140270" w:rsidRDefault="005A6E45" w:rsidP="005A6E45">
      <w:pPr>
        <w:tabs>
          <w:tab w:val="left" w:pos="10620"/>
        </w:tabs>
        <w:ind w:left="360"/>
        <w:contextualSpacing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140270">
        <w:rPr>
          <w:lang w:eastAsia="ru-RU"/>
        </w:rPr>
        <w:t>Забота о здоровье, эмоциональное благополучие и своевременном всестороннем развитии каждого ребенка;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инициатиивными, стремящимися к самостоятельности и творчеству;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 – образовательного процесса;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 xml:space="preserve">Творческая организация ( креативность) </w:t>
      </w:r>
      <w:r>
        <w:rPr>
          <w:lang w:eastAsia="ru-RU"/>
        </w:rPr>
        <w:t xml:space="preserve"> </w:t>
      </w:r>
      <w:r w:rsidRPr="00140270">
        <w:rPr>
          <w:lang w:eastAsia="ru-RU"/>
        </w:rPr>
        <w:t>воспитательно – образовательного процесса;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Уважительное отношение к результатам детского творчества;</w:t>
      </w:r>
    </w:p>
    <w:p w:rsidR="005A6E45" w:rsidRPr="00140270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Единство подходов к воспитанию детей в условиях ДОУ и семьи;</w:t>
      </w:r>
    </w:p>
    <w:p w:rsidR="005A6E45" w:rsidRDefault="005A6E45" w:rsidP="005A6E45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Соблюдение в работе детского сада  и начальной школы преемственности, исключающей умственные и физические перезагрузки в содержании детей дошкольного возраста, обеспечивающей отсутствие давления предметного обучения.</w:t>
      </w:r>
    </w:p>
    <w:p w:rsidR="005A6E45" w:rsidRDefault="005A6E45" w:rsidP="005A6E45">
      <w:pPr>
        <w:shd w:val="clear" w:color="auto" w:fill="FFFFFF"/>
        <w:ind w:left="360"/>
        <w:jc w:val="both"/>
        <w:rPr>
          <w:sz w:val="28"/>
          <w:szCs w:val="28"/>
        </w:rPr>
      </w:pPr>
    </w:p>
    <w:p w:rsidR="005A6E45" w:rsidRDefault="005A6E45" w:rsidP="005A6E45">
      <w:pPr>
        <w:shd w:val="clear" w:color="auto" w:fill="FFFFFF"/>
        <w:jc w:val="both"/>
      </w:pPr>
      <w:r w:rsidRPr="00A941C1">
        <w:t xml:space="preserve">С целью осуществления приоритетных направлений развития воспитанников </w:t>
      </w:r>
      <w:r>
        <w:t xml:space="preserve"> используются </w:t>
      </w:r>
      <w:r w:rsidRPr="00A941C1">
        <w:t xml:space="preserve"> </w:t>
      </w:r>
      <w:r w:rsidRPr="00DC4B05">
        <w:t>дополнительные программы и методические пособия.</w:t>
      </w:r>
    </w:p>
    <w:p w:rsidR="005A6E45" w:rsidRPr="00A941C1" w:rsidRDefault="005A6E45" w:rsidP="005A6E45">
      <w:pPr>
        <w:shd w:val="clear" w:color="auto" w:fill="FFFFFF"/>
        <w:ind w:left="360"/>
        <w:jc w:val="both"/>
        <w:rPr>
          <w:color w:val="000000"/>
        </w:rPr>
      </w:pPr>
    </w:p>
    <w:p w:rsidR="005A6E45" w:rsidRPr="00A941C1" w:rsidRDefault="005A6E45" w:rsidP="005A6E45">
      <w:pPr>
        <w:tabs>
          <w:tab w:val="left" w:pos="14459"/>
        </w:tabs>
        <w:rPr>
          <w:spacing w:val="-3"/>
        </w:rPr>
      </w:pPr>
      <w:r w:rsidRPr="00A941C1">
        <w:rPr>
          <w:color w:val="333333"/>
        </w:rPr>
        <w:t xml:space="preserve"> </w:t>
      </w:r>
      <w:r w:rsidRPr="00A941C1">
        <w:t xml:space="preserve">Содержание программы «Воспитания и обучения в детском саду» под редакцией М.А. Васильевой, В.В. Гербовой, Т.С. Комаровой дополнительных программ и методических пособий способствует целостному развитию личности ребёнка дошкольного возраста по пяти образовательным областям: </w:t>
      </w:r>
      <w:r w:rsidRPr="00A941C1">
        <w:rPr>
          <w:spacing w:val="-3"/>
        </w:rPr>
        <w:t>«Социально - коммуникативное развитие», «П</w:t>
      </w:r>
      <w:r w:rsidRPr="00A941C1">
        <w:t>ознавательное развитие», «Речевое развитие»,</w:t>
      </w:r>
      <w:r w:rsidRPr="00A941C1">
        <w:rPr>
          <w:spacing w:val="-3"/>
        </w:rPr>
        <w:t xml:space="preserve"> «</w:t>
      </w:r>
      <w:r>
        <w:rPr>
          <w:spacing w:val="-3"/>
        </w:rPr>
        <w:t>Художественно- эстетическое раз</w:t>
      </w:r>
      <w:r w:rsidRPr="00A941C1">
        <w:rPr>
          <w:spacing w:val="-3"/>
        </w:rPr>
        <w:t>витие»,</w:t>
      </w:r>
      <w:r w:rsidRPr="00A941C1">
        <w:rPr>
          <w:spacing w:val="-2"/>
        </w:rPr>
        <w:t xml:space="preserve"> «Физическое развитие».</w:t>
      </w:r>
    </w:p>
    <w:p w:rsidR="005A6E45" w:rsidRPr="00140270" w:rsidRDefault="005A6E45" w:rsidP="005A6E45">
      <w:pPr>
        <w:tabs>
          <w:tab w:val="left" w:pos="10620"/>
        </w:tabs>
        <w:contextualSpacing/>
        <w:jc w:val="both"/>
        <w:rPr>
          <w:lang w:eastAsia="ru-RU"/>
        </w:rPr>
      </w:pPr>
    </w:p>
    <w:p w:rsidR="005A6E45" w:rsidRDefault="005A6E45" w:rsidP="005A6E45">
      <w:pPr>
        <w:pStyle w:val="ListParagraph"/>
        <w:tabs>
          <w:tab w:val="left" w:pos="10620"/>
        </w:tabs>
        <w:ind w:left="0"/>
        <w:jc w:val="both"/>
        <w:rPr>
          <w:spacing w:val="6"/>
        </w:rPr>
      </w:pPr>
      <w:r>
        <w:rPr>
          <w:rFonts w:eastAsia="Times New Roman"/>
        </w:rPr>
        <w:t xml:space="preserve">1. </w:t>
      </w:r>
      <w:r w:rsidRPr="00140270">
        <w:rPr>
          <w:b/>
          <w:spacing w:val="6"/>
        </w:rPr>
        <w:t>Образовательная область    «Физическое развитие»</w:t>
      </w:r>
      <w:r w:rsidRPr="00996B14">
        <w:rPr>
          <w:spacing w:val="6"/>
        </w:rPr>
        <w:t xml:space="preserve"> </w:t>
      </w:r>
    </w:p>
    <w:p w:rsidR="005A6E45" w:rsidRPr="00996B14" w:rsidRDefault="005A6E45" w:rsidP="005A6E45">
      <w:pPr>
        <w:pStyle w:val="ListParagraph"/>
        <w:tabs>
          <w:tab w:val="left" w:pos="10620"/>
        </w:tabs>
        <w:ind w:left="0"/>
        <w:jc w:val="both"/>
        <w:rPr>
          <w:b/>
          <w:spacing w:val="6"/>
        </w:rPr>
      </w:pPr>
      <w:r>
        <w:rPr>
          <w:spacing w:val="6"/>
        </w:rPr>
        <w:t xml:space="preserve">Образовательная область </w:t>
      </w:r>
      <w:r w:rsidRPr="00996B14">
        <w:t xml:space="preserve">включает приобретение опыта в следующих видах деятельности детей: двигательной, в том числе связанной с выполнением </w:t>
      </w:r>
      <w:r w:rsidRPr="00996B14">
        <w:rPr>
          <w:spacing w:val="-1"/>
        </w:rPr>
        <w:t xml:space="preserve">упражнений, направленных на развитие таких физических качеств, как координация </w:t>
      </w:r>
      <w:r w:rsidRPr="00996B14"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996B14">
        <w:rPr>
          <w:spacing w:val="-1"/>
        </w:rPr>
        <w:t xml:space="preserve">целенаправленности и саморегуляции в двигательной сфере; становление ценностей </w:t>
      </w:r>
      <w:r w:rsidRPr="00996B14"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5A6E45" w:rsidRPr="00140270" w:rsidRDefault="005A6E45" w:rsidP="005A6E45">
      <w:pPr>
        <w:ind w:firstLine="426"/>
        <w:jc w:val="both"/>
        <w:rPr>
          <w:spacing w:val="6"/>
          <w:lang w:eastAsia="ru-RU"/>
        </w:rPr>
      </w:pPr>
      <w:r>
        <w:rPr>
          <w:spacing w:val="6"/>
          <w:lang w:eastAsia="ru-RU"/>
        </w:rPr>
        <w:t xml:space="preserve"> </w:t>
      </w:r>
    </w:p>
    <w:p w:rsidR="005A6E45" w:rsidRPr="00140270" w:rsidRDefault="005A6E45" w:rsidP="005A6E45">
      <w:pPr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>МЕТОДИЧЕСКОЕ ОСНАЩЕНИЕ</w:t>
      </w:r>
    </w:p>
    <w:p w:rsidR="005A6E45" w:rsidRDefault="005A6E45" w:rsidP="005A6E45">
      <w:pPr>
        <w:jc w:val="both"/>
        <w:rPr>
          <w:b/>
          <w:bCs/>
          <w:lang w:eastAsia="ru-RU"/>
        </w:rPr>
      </w:pPr>
      <w:r>
        <w:rPr>
          <w:b/>
          <w:spacing w:val="6"/>
          <w:lang w:eastAsia="ru-RU"/>
        </w:rPr>
        <w:t>П</w:t>
      </w:r>
      <w:r w:rsidRPr="00285FAD">
        <w:rPr>
          <w:b/>
          <w:spacing w:val="6"/>
          <w:lang w:eastAsia="ru-RU"/>
        </w:rPr>
        <w:t>рограмма</w:t>
      </w:r>
      <w:r>
        <w:rPr>
          <w:spacing w:val="6"/>
          <w:lang w:eastAsia="ru-RU"/>
        </w:rPr>
        <w:t xml:space="preserve">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140270" w:rsidRDefault="005A6E45" w:rsidP="005A6E45">
      <w:pPr>
        <w:jc w:val="both"/>
        <w:rPr>
          <w:b/>
          <w:bCs/>
          <w:lang w:eastAsia="ru-RU"/>
        </w:rPr>
      </w:pPr>
      <w:r w:rsidRPr="00140270">
        <w:rPr>
          <w:b/>
          <w:bCs/>
          <w:lang w:eastAsia="ru-RU"/>
        </w:rPr>
        <w:t xml:space="preserve">Методическое пособия к программе </w:t>
      </w:r>
      <w:r>
        <w:rPr>
          <w:b/>
          <w:bCs/>
          <w:lang w:eastAsia="ru-RU"/>
        </w:rPr>
        <w:t>М.А.Васильевой</w:t>
      </w:r>
      <w:r w:rsidRPr="00140270">
        <w:rPr>
          <w:b/>
          <w:bCs/>
          <w:lang w:eastAsia="ru-RU"/>
        </w:rPr>
        <w:t xml:space="preserve"> </w:t>
      </w:r>
      <w:r w:rsidRPr="00A040D9">
        <w:t>«Воспитания и обучения в детском саду»</w:t>
      </w:r>
    </w:p>
    <w:p w:rsidR="005A6E45" w:rsidRPr="00140270" w:rsidRDefault="005A6E45" w:rsidP="005A6E45">
      <w:pPr>
        <w:contextualSpacing/>
        <w:jc w:val="both"/>
        <w:rPr>
          <w:b/>
          <w:bCs/>
          <w:lang w:eastAsia="ru-RU"/>
        </w:rPr>
      </w:pPr>
      <w:r w:rsidRPr="00140270">
        <w:rPr>
          <w:b/>
          <w:lang w:eastAsia="ru-RU"/>
        </w:rPr>
        <w:t>Л.И. Пензулаева</w:t>
      </w:r>
      <w:r w:rsidRPr="00140270">
        <w:rPr>
          <w:lang w:eastAsia="ru-RU"/>
        </w:rPr>
        <w:t xml:space="preserve">  «Физическая культура в детском саду». </w:t>
      </w:r>
    </w:p>
    <w:p w:rsidR="005A6E45" w:rsidRDefault="005A6E45" w:rsidP="005A6E45">
      <w:pPr>
        <w:jc w:val="both"/>
        <w:rPr>
          <w:color w:val="FF0000"/>
          <w:spacing w:val="6"/>
          <w:lang w:eastAsia="ru-RU"/>
        </w:rPr>
      </w:pPr>
      <w:r>
        <w:rPr>
          <w:color w:val="FF0000"/>
          <w:spacing w:val="6"/>
          <w:lang w:eastAsia="ru-RU"/>
        </w:rPr>
        <w:t xml:space="preserve"> </w:t>
      </w:r>
    </w:p>
    <w:p w:rsidR="005A6E45" w:rsidRPr="00DC4B05" w:rsidRDefault="005A6E45" w:rsidP="005A6E45">
      <w:pPr>
        <w:jc w:val="both"/>
        <w:rPr>
          <w:color w:val="FF0000"/>
          <w:spacing w:val="6"/>
          <w:lang w:eastAsia="ru-RU"/>
        </w:rPr>
      </w:pPr>
      <w:r w:rsidRPr="00DC4B05">
        <w:rPr>
          <w:b/>
          <w:spacing w:val="6"/>
          <w:lang w:eastAsia="ru-RU"/>
        </w:rPr>
        <w:t>2. Образовательная</w:t>
      </w:r>
      <w:r w:rsidRPr="00140270">
        <w:rPr>
          <w:b/>
          <w:spacing w:val="6"/>
          <w:lang w:eastAsia="ru-RU"/>
        </w:rPr>
        <w:t xml:space="preserve"> область «Социально – коммуникативное  развитие» </w:t>
      </w:r>
    </w:p>
    <w:p w:rsidR="005A6E45" w:rsidRDefault="005A6E45" w:rsidP="005A6E45">
      <w:pPr>
        <w:shd w:val="clear" w:color="auto" w:fill="FFFFFF"/>
        <w:tabs>
          <w:tab w:val="left" w:pos="14570"/>
        </w:tabs>
        <w:ind w:right="-31"/>
        <w:jc w:val="both"/>
      </w:pPr>
      <w:r w:rsidRPr="00F247D3">
        <w:rPr>
          <w:spacing w:val="6"/>
          <w:lang w:eastAsia="ru-RU"/>
        </w:rPr>
        <w:t>Содержание</w:t>
      </w:r>
      <w:r w:rsidRPr="00140270">
        <w:rPr>
          <w:b/>
          <w:spacing w:val="6"/>
          <w:lang w:eastAsia="ru-RU"/>
        </w:rPr>
        <w:t xml:space="preserve">  </w:t>
      </w:r>
      <w:r w:rsidRPr="00140270"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140270">
        <w:rPr>
          <w:spacing w:val="-1"/>
        </w:rPr>
        <w:t xml:space="preserve">становление самостоятельности, целенаправленности и саморегуляции собственных </w:t>
      </w:r>
      <w:r w:rsidRPr="00140270">
        <w:t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</w:t>
      </w:r>
      <w:r>
        <w:t xml:space="preserve">у детей и взрослых; </w:t>
      </w:r>
      <w:r w:rsidRPr="00140270">
        <w:t xml:space="preserve"> формирование позитивных установок к различным видам труда и творчества; </w:t>
      </w:r>
      <w:r w:rsidRPr="00140270">
        <w:rPr>
          <w:spacing w:val="-1"/>
        </w:rPr>
        <w:t>формирование основ безопасного поведения в быту, социуме, природе</w:t>
      </w:r>
      <w:r w:rsidRPr="00503534">
        <w:rPr>
          <w:spacing w:val="-1"/>
        </w:rPr>
        <w:t xml:space="preserve">. </w:t>
      </w:r>
      <w:r w:rsidRPr="00503534">
        <w:t>Социально - коммуникативное развитие детей осуществляется через реализацию образовательной деятельности детей  по безопасности, духовно-нравственному воспитанию. Формирование социальных отношений происходит в процессе игровой, трудовой и коммуникативной деятельности, в совместной  и самостоятельной деятельности педагога с детьми,  во взаимодействии с родителями.</w:t>
      </w:r>
    </w:p>
    <w:p w:rsidR="005A6E45" w:rsidRPr="00140270" w:rsidRDefault="005A6E45" w:rsidP="005A6E45">
      <w:pPr>
        <w:tabs>
          <w:tab w:val="left" w:pos="1080"/>
        </w:tabs>
        <w:contextualSpacing/>
        <w:jc w:val="both"/>
        <w:rPr>
          <w:lang w:eastAsia="ru-RU"/>
        </w:rPr>
      </w:pPr>
      <w:r w:rsidRPr="00140270">
        <w:rPr>
          <w:lang w:eastAsia="ru-RU"/>
        </w:rPr>
        <w:t xml:space="preserve">МЕТОДИЧЕСКОЕ ОСНАЩЕНИЕ </w:t>
      </w:r>
    </w:p>
    <w:p w:rsidR="005A6E45" w:rsidRDefault="005A6E45" w:rsidP="005A6E45">
      <w:pPr>
        <w:tabs>
          <w:tab w:val="left" w:pos="1080"/>
        </w:tabs>
        <w:jc w:val="both"/>
        <w:rPr>
          <w:lang w:eastAsia="ru-RU"/>
        </w:rPr>
      </w:pPr>
      <w:r>
        <w:rPr>
          <w:b/>
          <w:spacing w:val="6"/>
          <w:lang w:eastAsia="ru-RU"/>
        </w:rPr>
        <w:t>П</w:t>
      </w:r>
      <w:r w:rsidRPr="00285FAD">
        <w:rPr>
          <w:b/>
          <w:spacing w:val="6"/>
          <w:lang w:eastAsia="ru-RU"/>
        </w:rPr>
        <w:t>рограмма</w:t>
      </w:r>
      <w:r>
        <w:rPr>
          <w:spacing w:val="6"/>
          <w:lang w:eastAsia="ru-RU"/>
        </w:rPr>
        <w:t xml:space="preserve"> </w:t>
      </w:r>
      <w:r w:rsidRPr="00A040D9">
        <w:t>«Воспитания и обучения в детском саду» под редакцией М.А. Васильевой, В.В. Гербовой, Т.С. Комаровой</w:t>
      </w:r>
      <w:r>
        <w:t>;</w:t>
      </w:r>
    </w:p>
    <w:p w:rsidR="005A6E45" w:rsidRPr="00AD7469" w:rsidRDefault="005A6E45" w:rsidP="005A6E45">
      <w:pPr>
        <w:tabs>
          <w:tab w:val="left" w:pos="1080"/>
        </w:tabs>
        <w:jc w:val="both"/>
      </w:pPr>
      <w:r w:rsidRPr="00AD7469">
        <w:rPr>
          <w:b/>
          <w:spacing w:val="6"/>
          <w:lang w:eastAsia="ru-RU"/>
        </w:rPr>
        <w:t>Методическое пособие:</w:t>
      </w:r>
      <w:r w:rsidRPr="00140270">
        <w:rPr>
          <w:spacing w:val="6"/>
          <w:lang w:eastAsia="ru-RU"/>
        </w:rPr>
        <w:t xml:space="preserve"> Губанова Н,Ф. «Развитие игровой деятельности»</w:t>
      </w:r>
    </w:p>
    <w:p w:rsidR="005A6E45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AD7469">
        <w:rPr>
          <w:b/>
          <w:spacing w:val="6"/>
          <w:lang w:eastAsia="ru-RU"/>
        </w:rPr>
        <w:t>Методическое пособие</w:t>
      </w:r>
      <w:r w:rsidRPr="00285FAD">
        <w:rPr>
          <w:spacing w:val="6"/>
          <w:lang w:eastAsia="ru-RU"/>
        </w:rPr>
        <w:t xml:space="preserve"> Л.В. Куцаковой «Трудовое воспитание в детском саду»</w:t>
      </w:r>
    </w:p>
    <w:p w:rsidR="005A6E45" w:rsidRDefault="005A6E45" w:rsidP="005A6E45">
      <w:pPr>
        <w:tabs>
          <w:tab w:val="left" w:pos="1080"/>
        </w:tabs>
        <w:jc w:val="both"/>
        <w:rPr>
          <w:b/>
          <w:bCs/>
        </w:rPr>
      </w:pPr>
      <w:r w:rsidRPr="00285FAD">
        <w:rPr>
          <w:b/>
        </w:rPr>
        <w:t xml:space="preserve">Программа </w:t>
      </w:r>
      <w:r w:rsidRPr="00285FAD">
        <w:rPr>
          <w:b/>
          <w:bCs/>
        </w:rPr>
        <w:t>«Основы безопасности детей дошкольного возраста» Н. Авдеевой, О. Князевой, Р.</w:t>
      </w:r>
      <w:r>
        <w:rPr>
          <w:b/>
          <w:bCs/>
        </w:rPr>
        <w:t xml:space="preserve"> Стеркиной;</w:t>
      </w:r>
    </w:p>
    <w:p w:rsidR="005A6E45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</w:p>
    <w:p w:rsidR="005A6E45" w:rsidRPr="00140270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AD7469">
        <w:rPr>
          <w:b/>
          <w:spacing w:val="6"/>
          <w:lang w:eastAsia="ru-RU"/>
        </w:rPr>
        <w:t>3. Образовательная</w:t>
      </w:r>
      <w:r w:rsidRPr="00140270">
        <w:rPr>
          <w:b/>
          <w:spacing w:val="6"/>
          <w:lang w:eastAsia="ru-RU"/>
        </w:rPr>
        <w:t xml:space="preserve"> область   «Речевое развитие»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140270">
        <w:rPr>
          <w:spacing w:val="-1"/>
        </w:rPr>
        <w:t>синтетической активности как предпосылки обучения грамоте.</w:t>
      </w:r>
    </w:p>
    <w:p w:rsidR="005A6E45" w:rsidRPr="00140270" w:rsidRDefault="005A6E45" w:rsidP="005A6E45">
      <w:pPr>
        <w:tabs>
          <w:tab w:val="left" w:pos="3780"/>
        </w:tabs>
        <w:rPr>
          <w:lang w:eastAsia="ru-RU"/>
        </w:rPr>
      </w:pPr>
    </w:p>
    <w:p w:rsidR="005A6E45" w:rsidRPr="00140270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МЕТОДИЧЕСКОЕ ОСНАЩЕНИЕ </w:t>
      </w:r>
    </w:p>
    <w:p w:rsidR="005A6E45" w:rsidRDefault="005A6E45" w:rsidP="005A6E45">
      <w:pPr>
        <w:tabs>
          <w:tab w:val="left" w:pos="3780"/>
        </w:tabs>
        <w:jc w:val="both"/>
        <w:rPr>
          <w:lang w:eastAsia="ru-RU"/>
        </w:rPr>
      </w:pPr>
      <w:r w:rsidRPr="00091AB1">
        <w:rPr>
          <w:b/>
          <w:bCs/>
          <w:lang w:eastAsia="ru-RU"/>
        </w:rPr>
        <w:t>Программа</w:t>
      </w:r>
      <w:r>
        <w:rPr>
          <w:spacing w:val="6"/>
          <w:lang w:eastAsia="ru-RU"/>
        </w:rPr>
        <w:t xml:space="preserve">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933938" w:rsidRDefault="005A6E45" w:rsidP="005A6E45">
      <w:pPr>
        <w:tabs>
          <w:tab w:val="left" w:pos="3780"/>
        </w:tabs>
        <w:jc w:val="both"/>
        <w:rPr>
          <w:b/>
          <w:bCs/>
          <w:lang w:eastAsia="ru-RU"/>
        </w:rPr>
      </w:pPr>
      <w:r w:rsidRPr="00091AB1">
        <w:rPr>
          <w:b/>
          <w:bCs/>
          <w:lang w:eastAsia="ru-RU"/>
        </w:rPr>
        <w:t xml:space="preserve">Методические пособия к программе </w:t>
      </w:r>
      <w:r w:rsidRPr="00A040D9">
        <w:t xml:space="preserve">М.А. Васильевой «Воспитания и обучения в детском саду» </w:t>
      </w:r>
    </w:p>
    <w:p w:rsidR="005A6E45" w:rsidRDefault="005A6E45" w:rsidP="005A6E45">
      <w:pPr>
        <w:tabs>
          <w:tab w:val="left" w:pos="3780"/>
        </w:tabs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Гербова В.В</w:t>
      </w:r>
      <w:r w:rsidRPr="00933938">
        <w:rPr>
          <w:bCs/>
          <w:lang w:eastAsia="ru-RU"/>
        </w:rPr>
        <w:t>. «Коммуникация»</w:t>
      </w:r>
    </w:p>
    <w:p w:rsidR="005A6E45" w:rsidRPr="00AD7469" w:rsidRDefault="005A6E45" w:rsidP="005A6E45">
      <w:pPr>
        <w:tabs>
          <w:tab w:val="left" w:pos="3780"/>
        </w:tabs>
        <w:jc w:val="both"/>
        <w:rPr>
          <w:b/>
          <w:bCs/>
          <w:lang w:eastAsia="ru-RU"/>
        </w:rPr>
      </w:pPr>
      <w:r w:rsidRPr="00140270">
        <w:rPr>
          <w:b/>
          <w:spacing w:val="6"/>
          <w:lang w:eastAsia="ru-RU"/>
        </w:rPr>
        <w:t>Гербова В.В.</w:t>
      </w:r>
      <w:r w:rsidRPr="00140270">
        <w:rPr>
          <w:spacing w:val="6"/>
          <w:lang w:eastAsia="ru-RU"/>
        </w:rPr>
        <w:t xml:space="preserve"> Приобщение детей к художественной литературе. </w:t>
      </w:r>
    </w:p>
    <w:p w:rsidR="005A6E45" w:rsidRPr="00140270" w:rsidRDefault="005A6E45" w:rsidP="005A6E45">
      <w:pPr>
        <w:widowControl w:val="0"/>
        <w:autoSpaceDE w:val="0"/>
        <w:autoSpaceDN w:val="0"/>
        <w:adjustRightInd w:val="0"/>
        <w:rPr>
          <w:spacing w:val="6"/>
          <w:lang w:eastAsia="ru-RU"/>
        </w:rPr>
      </w:pPr>
    </w:p>
    <w:p w:rsidR="005A6E45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rPr>
          <w:b/>
          <w:spacing w:val="6"/>
          <w:lang w:eastAsia="ru-RU"/>
        </w:rPr>
        <w:t xml:space="preserve">4. Образовательная область «Познавательное развитие»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</w:p>
    <w:p w:rsidR="005A6E45" w:rsidRPr="00EC0BB7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t>П</w:t>
      </w:r>
      <w:r w:rsidRPr="00104F90">
        <w:t xml:space="preserve">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104F90">
        <w:rPr>
          <w:spacing w:val="-2"/>
        </w:rPr>
        <w:t xml:space="preserve">окружающего мира, о свойствах и отношениях объектов окружающего мира (форме, </w:t>
      </w:r>
      <w:r w:rsidRPr="00104F90"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104F90">
        <w:rPr>
          <w:spacing w:val="-1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140270">
        <w:rPr>
          <w:b/>
          <w:spacing w:val="6"/>
          <w:lang w:eastAsia="ru-RU"/>
        </w:rPr>
        <w:t xml:space="preserve"> </w:t>
      </w:r>
      <w:r w:rsidRPr="00EC0BB7">
        <w:t>Познавательное</w:t>
      </w:r>
      <w:r>
        <w:t xml:space="preserve"> развитие</w:t>
      </w:r>
      <w:r w:rsidRPr="00EC0BB7">
        <w:t xml:space="preserve"> осуществляется через реализацию образовательной деятельности  </w:t>
      </w:r>
      <w:r w:rsidR="00FB52DB">
        <w:t xml:space="preserve">детей  по конструированию, </w:t>
      </w:r>
      <w:r w:rsidRPr="00EC0BB7">
        <w:t>сенсорике, ознакомлению с окружающим, патриотическому воспитанию, в ходе непосредственной образовательной деятельности, а также в совместной  и самостоятельной деятельности педагога с детьми.</w:t>
      </w:r>
    </w:p>
    <w:p w:rsidR="005A6E45" w:rsidRDefault="005A6E45" w:rsidP="005A6E45">
      <w:pPr>
        <w:tabs>
          <w:tab w:val="left" w:pos="10620"/>
        </w:tabs>
        <w:ind w:left="720"/>
        <w:contextualSpacing/>
        <w:rPr>
          <w:lang w:eastAsia="ru-RU"/>
        </w:rPr>
      </w:pPr>
    </w:p>
    <w:p w:rsidR="005A6E45" w:rsidRPr="00140270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МЕТОДИЧЕСКОЕ ОСНАЩЕНИЕ: </w:t>
      </w:r>
    </w:p>
    <w:p w:rsidR="005A6E45" w:rsidRPr="00140270" w:rsidRDefault="005A6E45" w:rsidP="005A6E45">
      <w:pPr>
        <w:tabs>
          <w:tab w:val="left" w:pos="3780"/>
        </w:tabs>
        <w:jc w:val="both"/>
        <w:rPr>
          <w:b/>
          <w:u w:val="single"/>
          <w:lang w:eastAsia="ru-RU"/>
        </w:rPr>
      </w:pPr>
      <w:r w:rsidRPr="00140270">
        <w:rPr>
          <w:b/>
          <w:bCs/>
          <w:lang w:eastAsia="ru-RU"/>
        </w:rPr>
        <w:t xml:space="preserve">Программа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140270" w:rsidRDefault="005A6E45" w:rsidP="005A6E45">
      <w:pPr>
        <w:jc w:val="both"/>
        <w:rPr>
          <w:b/>
          <w:bCs/>
          <w:lang w:eastAsia="ru-RU"/>
        </w:rPr>
      </w:pPr>
      <w:r w:rsidRPr="00140270">
        <w:rPr>
          <w:b/>
          <w:bCs/>
          <w:lang w:eastAsia="ru-RU"/>
        </w:rPr>
        <w:t xml:space="preserve">Методические пособия к программе </w:t>
      </w:r>
      <w:r w:rsidRPr="00A040D9">
        <w:t>М.А. Васильевой</w:t>
      </w:r>
      <w:r>
        <w:rPr>
          <w:b/>
          <w:bCs/>
          <w:lang w:eastAsia="ru-RU"/>
        </w:rPr>
        <w:t xml:space="preserve"> «</w:t>
      </w:r>
      <w:r w:rsidRPr="00A040D9">
        <w:t>Воспитания и обучения в детском саду»</w:t>
      </w:r>
    </w:p>
    <w:p w:rsidR="005A6E45" w:rsidRPr="00140270" w:rsidRDefault="005A6E45" w:rsidP="005A6E45">
      <w:pPr>
        <w:jc w:val="both"/>
        <w:rPr>
          <w:b/>
          <w:u w:val="single"/>
          <w:lang w:eastAsia="ru-RU"/>
        </w:rPr>
      </w:pPr>
      <w:r w:rsidRPr="00140270">
        <w:rPr>
          <w:b/>
          <w:lang w:eastAsia="ru-RU"/>
        </w:rPr>
        <w:t xml:space="preserve">Л. В. Куцаковой  </w:t>
      </w:r>
      <w:r w:rsidRPr="00140270">
        <w:rPr>
          <w:spacing w:val="6"/>
          <w:lang w:eastAsia="ru-RU"/>
        </w:rPr>
        <w:t>«Конструирование из строительного материала»</w:t>
      </w:r>
      <w:r w:rsidRPr="00140270">
        <w:rPr>
          <w:b/>
          <w:lang w:eastAsia="ru-RU"/>
        </w:rPr>
        <w:t>»</w:t>
      </w:r>
    </w:p>
    <w:p w:rsidR="005A6E45" w:rsidRPr="00140270" w:rsidRDefault="005A6E45" w:rsidP="005A6E45">
      <w:pPr>
        <w:tabs>
          <w:tab w:val="left" w:pos="3780"/>
        </w:tabs>
        <w:rPr>
          <w:spacing w:val="6"/>
          <w:lang w:eastAsia="ru-RU"/>
        </w:rPr>
      </w:pPr>
      <w:r w:rsidRPr="00140270">
        <w:rPr>
          <w:b/>
          <w:spacing w:val="6"/>
          <w:lang w:eastAsia="ru-RU"/>
        </w:rPr>
        <w:t>Соломенникова О.А.</w:t>
      </w:r>
      <w:r w:rsidRPr="00140270">
        <w:rPr>
          <w:spacing w:val="6"/>
          <w:lang w:eastAsia="ru-RU"/>
        </w:rPr>
        <w:t xml:space="preserve">  «Ознакомление с природой» </w:t>
      </w:r>
    </w:p>
    <w:p w:rsidR="005A6E45" w:rsidRPr="00140270" w:rsidRDefault="005A6E45" w:rsidP="005A6E45">
      <w:pPr>
        <w:snapToGrid w:val="0"/>
        <w:rPr>
          <w:spacing w:val="6"/>
          <w:lang w:eastAsia="ru-RU"/>
        </w:rPr>
      </w:pPr>
      <w:r w:rsidRPr="00140270">
        <w:rPr>
          <w:b/>
          <w:spacing w:val="6"/>
          <w:lang w:eastAsia="ru-RU"/>
        </w:rPr>
        <w:t>О.В. Дыбина</w:t>
      </w:r>
      <w:r>
        <w:rPr>
          <w:spacing w:val="6"/>
          <w:lang w:eastAsia="ru-RU"/>
        </w:rPr>
        <w:t xml:space="preserve"> «Ребенок и окружающий мир</w:t>
      </w:r>
      <w:r w:rsidRPr="00140270">
        <w:rPr>
          <w:spacing w:val="6"/>
          <w:lang w:eastAsia="ru-RU"/>
        </w:rPr>
        <w:t>»</w:t>
      </w:r>
    </w:p>
    <w:p w:rsidR="005A6E45" w:rsidRPr="00140270" w:rsidRDefault="005A6E45" w:rsidP="005A6E45">
      <w:pPr>
        <w:tabs>
          <w:tab w:val="left" w:pos="3780"/>
        </w:tabs>
        <w:rPr>
          <w:lang w:eastAsia="ru-RU"/>
        </w:rPr>
      </w:pPr>
      <w:r>
        <w:rPr>
          <w:b/>
          <w:spacing w:val="6"/>
          <w:lang w:eastAsia="ru-RU"/>
        </w:rPr>
        <w:t xml:space="preserve">Н.А. Арапова-Пискарева </w:t>
      </w:r>
      <w:r w:rsidRPr="00BC31FA">
        <w:rPr>
          <w:spacing w:val="6"/>
          <w:lang w:eastAsia="ru-RU"/>
        </w:rPr>
        <w:t>«Формирование элементарных математических представлений»</w:t>
      </w:r>
    </w:p>
    <w:p w:rsidR="005A6E45" w:rsidRPr="00140270" w:rsidRDefault="005A6E45" w:rsidP="005A6E45">
      <w:pPr>
        <w:widowControl w:val="0"/>
        <w:autoSpaceDE w:val="0"/>
        <w:autoSpaceDN w:val="0"/>
        <w:adjustRightInd w:val="0"/>
        <w:rPr>
          <w:spacing w:val="6"/>
          <w:lang w:eastAsia="ru-RU"/>
        </w:rPr>
      </w:pPr>
    </w:p>
    <w:p w:rsidR="005A6E45" w:rsidRPr="00140270" w:rsidRDefault="005A6E45" w:rsidP="005A6E45">
      <w:pPr>
        <w:tabs>
          <w:tab w:val="left" w:pos="1080"/>
        </w:tabs>
        <w:jc w:val="both"/>
        <w:rPr>
          <w:b/>
          <w:spacing w:val="6"/>
          <w:lang w:eastAsia="ru-RU"/>
        </w:rPr>
      </w:pPr>
      <w:r w:rsidRPr="00140270">
        <w:rPr>
          <w:b/>
          <w:spacing w:val="6"/>
          <w:lang w:eastAsia="ru-RU"/>
        </w:rPr>
        <w:t>5.</w:t>
      </w:r>
      <w:r>
        <w:rPr>
          <w:b/>
          <w:spacing w:val="6"/>
          <w:lang w:eastAsia="ru-RU"/>
        </w:rPr>
        <w:t xml:space="preserve">  </w:t>
      </w:r>
      <w:r w:rsidRPr="00140270">
        <w:rPr>
          <w:b/>
          <w:spacing w:val="6"/>
          <w:lang w:eastAsia="ru-RU"/>
        </w:rPr>
        <w:t xml:space="preserve">Образовательная область   «Художественно – эстетическое развитие» </w:t>
      </w:r>
    </w:p>
    <w:p w:rsidR="005A6E45" w:rsidRDefault="005A6E45" w:rsidP="005A6E45">
      <w:pPr>
        <w:tabs>
          <w:tab w:val="left" w:pos="1080"/>
        </w:tabs>
        <w:jc w:val="both"/>
      </w:pPr>
    </w:p>
    <w:p w:rsidR="005A6E45" w:rsidRPr="00140270" w:rsidRDefault="005A6E45" w:rsidP="005A6E45">
      <w:pPr>
        <w:tabs>
          <w:tab w:val="left" w:pos="1080"/>
        </w:tabs>
        <w:jc w:val="both"/>
        <w:rPr>
          <w:b/>
          <w:spacing w:val="6"/>
          <w:lang w:eastAsia="ru-RU"/>
        </w:rPr>
      </w:pPr>
      <w:r w:rsidRPr="00140270">
        <w:t>П</w:t>
      </w:r>
      <w:r w:rsidRPr="00104F90">
        <w:t>редполагает развитие предпосылок ценностно-смыслового    восприятия    и    понимания    произведений    искусства</w:t>
      </w:r>
      <w:r w:rsidRPr="00140270">
        <w:rPr>
          <w:b/>
          <w:spacing w:val="6"/>
          <w:lang w:eastAsia="ru-RU"/>
        </w:rPr>
        <w:t xml:space="preserve"> </w:t>
      </w:r>
      <w:r w:rsidRPr="00104F90">
        <w:t xml:space="preserve">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104F90">
        <w:rPr>
          <w:spacing w:val="-1"/>
        </w:rPr>
        <w:t xml:space="preserve">представлений о видах искусства; восприятие музыки, художественной литературы, </w:t>
      </w:r>
      <w:r w:rsidRPr="00104F90"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104F90">
        <w:rPr>
          <w:spacing w:val="-1"/>
        </w:rPr>
        <w:t>(изобразительной, конструктивно-модельной, музыкальной и др.).</w:t>
      </w:r>
    </w:p>
    <w:p w:rsidR="005A6E45" w:rsidRDefault="005A6E45" w:rsidP="005A6E45">
      <w:pPr>
        <w:tabs>
          <w:tab w:val="left" w:pos="1080"/>
        </w:tabs>
        <w:jc w:val="both"/>
        <w:rPr>
          <w:bCs/>
          <w:iCs/>
          <w:lang w:eastAsia="ru-RU"/>
        </w:rPr>
      </w:pPr>
    </w:p>
    <w:p w:rsidR="005A6E45" w:rsidRPr="001F3800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МЕТОДИЧЕСКОЕ ОСНАЩЕНИЕ: </w:t>
      </w:r>
    </w:p>
    <w:p w:rsidR="005A6E45" w:rsidRPr="00140270" w:rsidRDefault="005A6E45" w:rsidP="005A6E45">
      <w:pPr>
        <w:tabs>
          <w:tab w:val="left" w:pos="3780"/>
        </w:tabs>
        <w:jc w:val="both"/>
        <w:rPr>
          <w:b/>
          <w:u w:val="single"/>
          <w:lang w:eastAsia="ru-RU"/>
        </w:rPr>
      </w:pPr>
      <w:r w:rsidRPr="00140270">
        <w:rPr>
          <w:b/>
          <w:bCs/>
          <w:spacing w:val="6"/>
          <w:lang w:eastAsia="ru-RU"/>
        </w:rPr>
        <w:t xml:space="preserve">Программа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742873" w:rsidRDefault="005A6E45" w:rsidP="005A6E45">
      <w:pPr>
        <w:tabs>
          <w:tab w:val="left" w:pos="3780"/>
        </w:tabs>
        <w:rPr>
          <w:b/>
          <w:bCs/>
          <w:spacing w:val="6"/>
          <w:lang w:eastAsia="ru-RU"/>
        </w:rPr>
      </w:pPr>
      <w:r w:rsidRPr="00140270">
        <w:rPr>
          <w:b/>
          <w:bCs/>
          <w:spacing w:val="6"/>
          <w:lang w:eastAsia="ru-RU"/>
        </w:rPr>
        <w:t>Методическ</w:t>
      </w:r>
      <w:r>
        <w:rPr>
          <w:b/>
          <w:bCs/>
          <w:spacing w:val="6"/>
          <w:lang w:eastAsia="ru-RU"/>
        </w:rPr>
        <w:t xml:space="preserve">ое </w:t>
      </w:r>
      <w:r w:rsidRPr="00140270">
        <w:rPr>
          <w:b/>
          <w:bCs/>
          <w:spacing w:val="6"/>
          <w:lang w:eastAsia="ru-RU"/>
        </w:rPr>
        <w:t xml:space="preserve"> пособия к программе </w:t>
      </w:r>
      <w:r w:rsidRPr="00140270">
        <w:rPr>
          <w:spacing w:val="6"/>
          <w:lang w:eastAsia="ru-RU"/>
        </w:rPr>
        <w:t xml:space="preserve">Т.С. Комарова «Художественное творчество»  </w:t>
      </w:r>
    </w:p>
    <w:p w:rsidR="005A6E45" w:rsidRDefault="005A6E45" w:rsidP="005A6E45">
      <w:pPr>
        <w:shd w:val="clear" w:color="auto" w:fill="FFFFFF"/>
        <w:ind w:right="5"/>
        <w:jc w:val="both"/>
      </w:pPr>
    </w:p>
    <w:p w:rsidR="005A6E45" w:rsidRPr="00246E2E" w:rsidRDefault="005A6E45" w:rsidP="005A6E45">
      <w:pPr>
        <w:shd w:val="clear" w:color="auto" w:fill="FFFFFF"/>
        <w:ind w:right="5"/>
        <w:jc w:val="both"/>
      </w:pPr>
      <w:r w:rsidRPr="00246E2E">
        <w:t>Конкретное содержание указанных образовательных областей зависит от возрастных и индивидуальных особенностей детей, определяется цел</w:t>
      </w:r>
      <w:r w:rsidRPr="00140270">
        <w:t>ями и задачами Программы и  реализовывается</w:t>
      </w:r>
      <w:r w:rsidRPr="00246E2E">
        <w:t xml:space="preserve"> в различных видах деятельности (общении, игре, познавательно-исследовательской деятельности - как сквозн</w:t>
      </w:r>
      <w:r>
        <w:t>ых механизмах развития ребенка).</w:t>
      </w:r>
    </w:p>
    <w:p w:rsidR="005A6E45" w:rsidRPr="00140270" w:rsidRDefault="005A6E45" w:rsidP="005A6E45">
      <w:pPr>
        <w:ind w:firstLine="492"/>
        <w:jc w:val="both"/>
        <w:rPr>
          <w:b/>
          <w:spacing w:val="6"/>
          <w:lang w:eastAsia="ru-RU"/>
        </w:rPr>
      </w:pPr>
    </w:p>
    <w:p w:rsidR="005A6E45" w:rsidRPr="002523FC" w:rsidRDefault="005A6E45" w:rsidP="005A6E45">
      <w:pPr>
        <w:shd w:val="clear" w:color="auto" w:fill="FFFFFF"/>
        <w:ind w:right="14"/>
        <w:jc w:val="both"/>
        <w:rPr>
          <w:color w:val="0D0D0D"/>
        </w:rPr>
      </w:pPr>
      <w:r w:rsidRPr="002523FC">
        <w:rPr>
          <w:b/>
          <w:color w:val="0D0D0D"/>
        </w:rPr>
        <w:t>В раннем возрасте</w:t>
      </w:r>
      <w:r w:rsidRPr="002523FC">
        <w:rPr>
          <w:color w:val="0D0D0D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</w:t>
      </w:r>
      <w:r w:rsidRPr="002523FC">
        <w:rPr>
          <w:color w:val="0D0D0D"/>
          <w:spacing w:val="-1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</w:p>
    <w:p w:rsidR="005A6E45" w:rsidRPr="002523FC" w:rsidRDefault="005A6E45" w:rsidP="005A6E45">
      <w:pPr>
        <w:ind w:firstLine="492"/>
        <w:jc w:val="both"/>
        <w:rPr>
          <w:b/>
          <w:color w:val="0D0D0D"/>
          <w:spacing w:val="6"/>
          <w:lang w:eastAsia="ru-RU"/>
        </w:rPr>
      </w:pPr>
    </w:p>
    <w:p w:rsidR="005A6E45" w:rsidRDefault="005A6E45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  <w:spacing w:val="6"/>
          <w:lang w:eastAsia="ru-RU"/>
        </w:rPr>
      </w:pPr>
    </w:p>
    <w:p w:rsidR="005A6E45" w:rsidRPr="00F247D3" w:rsidRDefault="005A6E45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</w:rPr>
      </w:pPr>
    </w:p>
    <w:p w:rsidR="005A6E45" w:rsidRPr="00742873" w:rsidRDefault="005A6E45" w:rsidP="005A6E45">
      <w:pPr>
        <w:ind w:left="360" w:firstLine="348"/>
        <w:jc w:val="center"/>
        <w:rPr>
          <w:b/>
          <w:spacing w:val="6"/>
          <w:lang w:eastAsia="ru-RU"/>
        </w:rPr>
      </w:pPr>
      <w:r w:rsidRPr="00742873">
        <w:rPr>
          <w:b/>
          <w:spacing w:val="6"/>
          <w:lang w:eastAsia="ru-RU"/>
        </w:rPr>
        <w:t>ОРГАНИЗАЦИЯ ОБРАЗОВАТЕЛЬНОЙ ДЕЯТЕЛЬНОСТИ</w:t>
      </w:r>
    </w:p>
    <w:p w:rsidR="005A6E45" w:rsidRDefault="005A6E45" w:rsidP="005A6E45">
      <w:pPr>
        <w:jc w:val="both"/>
        <w:rPr>
          <w:b/>
          <w:color w:val="FF0000"/>
          <w:spacing w:val="6"/>
          <w:lang w:eastAsia="ru-RU"/>
        </w:rPr>
      </w:pPr>
    </w:p>
    <w:p w:rsidR="005A6E45" w:rsidRDefault="005A6E45" w:rsidP="005A6E45">
      <w:pPr>
        <w:jc w:val="both"/>
        <w:rPr>
          <w:spacing w:val="6"/>
          <w:lang w:eastAsia="ru-RU"/>
        </w:rPr>
      </w:pPr>
      <w:r>
        <w:rPr>
          <w:b/>
          <w:spacing w:val="6"/>
          <w:lang w:eastAsia="ru-RU"/>
        </w:rPr>
        <w:t>О</w:t>
      </w:r>
      <w:r w:rsidRPr="00140270">
        <w:rPr>
          <w:b/>
          <w:spacing w:val="6"/>
          <w:lang w:eastAsia="ru-RU"/>
        </w:rPr>
        <w:t>бразовательная деятельность</w:t>
      </w:r>
      <w:r w:rsidRPr="00140270">
        <w:rPr>
          <w:spacing w:val="6"/>
          <w:lang w:eastAsia="ru-RU"/>
        </w:rPr>
        <w:t xml:space="preserve">  разработана с учетом максимально – допустимым объемом недельной образовательной нагрузки  и соответствует пяти  образовательным областям</w:t>
      </w:r>
    </w:p>
    <w:p w:rsidR="005A6E45" w:rsidRPr="00055A3D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</w:rPr>
        <w:t>Физическое развитие</w:t>
      </w:r>
    </w:p>
    <w:p w:rsidR="005A6E45" w:rsidRPr="00EE3502" w:rsidRDefault="005A6E45" w:rsidP="00EE3502">
      <w:pPr>
        <w:ind w:left="1440"/>
        <w:jc w:val="both"/>
        <w:rPr>
          <w:bCs/>
          <w:spacing w:val="6"/>
        </w:rPr>
      </w:pPr>
      <w:r w:rsidRPr="00055A3D">
        <w:rPr>
          <w:bCs/>
          <w:spacing w:val="6"/>
        </w:rPr>
        <w:t>«Здоровье»</w:t>
      </w:r>
      <w:r w:rsidRPr="00055A3D">
        <w:rPr>
          <w:spacing w:val="6"/>
        </w:rPr>
        <w:t xml:space="preserve"> 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t>Физическая</w:t>
      </w:r>
      <w:r w:rsidR="00494800">
        <w:t xml:space="preserve"> культура в помещении </w:t>
      </w:r>
    </w:p>
    <w:p w:rsidR="005A6E45" w:rsidRPr="00EE3502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EE3502">
        <w:rPr>
          <w:b/>
          <w:bCs/>
          <w:lang w:eastAsia="ru-RU"/>
        </w:rPr>
        <w:t>Социально – коммуникативное развитие</w:t>
      </w:r>
    </w:p>
    <w:p w:rsidR="005A6E45" w:rsidRPr="00055A3D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lang w:eastAsia="ru-RU"/>
        </w:rPr>
        <w:t>Речевое развитие:</w:t>
      </w:r>
    </w:p>
    <w:p w:rsidR="005A6E45" w:rsidRPr="00055A3D" w:rsidRDefault="005A6E45" w:rsidP="00494800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Развитие речи</w:t>
      </w:r>
    </w:p>
    <w:p w:rsidR="005A6E45" w:rsidRPr="00055A3D" w:rsidRDefault="005A6E45" w:rsidP="005A6E45">
      <w:pPr>
        <w:ind w:left="1440"/>
        <w:jc w:val="both"/>
        <w:rPr>
          <w:bCs/>
          <w:spacing w:val="6"/>
          <w:lang w:eastAsia="ru-RU"/>
        </w:rPr>
      </w:pPr>
      <w:r w:rsidRPr="00055A3D">
        <w:rPr>
          <w:bCs/>
          <w:spacing w:val="6"/>
          <w:lang w:eastAsia="ru-RU"/>
        </w:rPr>
        <w:t>Художественная литература</w:t>
      </w:r>
    </w:p>
    <w:p w:rsidR="005A6E45" w:rsidRPr="00055A3D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spacing w:val="6"/>
        </w:rPr>
        <w:t>Познавательное развитие</w:t>
      </w:r>
    </w:p>
    <w:p w:rsidR="005A6E45" w:rsidRPr="00055A3D" w:rsidRDefault="00494800" w:rsidP="005A6E45">
      <w:pPr>
        <w:ind w:left="1440"/>
        <w:jc w:val="both"/>
        <w:rPr>
          <w:spacing w:val="6"/>
          <w:lang w:eastAsia="ru-RU"/>
        </w:rPr>
      </w:pPr>
      <w:r>
        <w:rPr>
          <w:bCs/>
          <w:spacing w:val="6"/>
          <w:lang w:eastAsia="ru-RU"/>
        </w:rPr>
        <w:t>С</w:t>
      </w:r>
      <w:r w:rsidR="005A6E45" w:rsidRPr="00055A3D">
        <w:rPr>
          <w:bCs/>
          <w:spacing w:val="6"/>
          <w:lang w:eastAsia="ru-RU"/>
        </w:rPr>
        <w:t xml:space="preserve">енсорика  </w:t>
      </w:r>
    </w:p>
    <w:p w:rsidR="005A6E45" w:rsidRPr="00055A3D" w:rsidRDefault="00494800" w:rsidP="005A6E45">
      <w:pPr>
        <w:ind w:left="1440"/>
        <w:jc w:val="both"/>
        <w:rPr>
          <w:spacing w:val="6"/>
          <w:lang w:eastAsia="ru-RU"/>
        </w:rPr>
      </w:pPr>
      <w:r>
        <w:rPr>
          <w:bCs/>
          <w:spacing w:val="6"/>
          <w:lang w:eastAsia="ru-RU"/>
        </w:rPr>
        <w:t>Конструирование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Ознакомление с природой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Ознакомление с предметным и социальным окружением</w:t>
      </w:r>
    </w:p>
    <w:p w:rsidR="005A6E45" w:rsidRPr="00055A3D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spacing w:val="6"/>
          <w:lang w:eastAsia="ru-RU"/>
        </w:rPr>
        <w:t>Художественно-эстетическо</w:t>
      </w:r>
      <w:r w:rsidRPr="00055A3D">
        <w:rPr>
          <w:bCs/>
          <w:spacing w:val="6"/>
          <w:lang w:eastAsia="ru-RU"/>
        </w:rPr>
        <w:t xml:space="preserve">е </w:t>
      </w:r>
      <w:r w:rsidRPr="00055A3D">
        <w:rPr>
          <w:b/>
          <w:bCs/>
          <w:spacing w:val="6"/>
          <w:lang w:eastAsia="ru-RU"/>
        </w:rPr>
        <w:t>развитие: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Рисование</w:t>
      </w:r>
    </w:p>
    <w:p w:rsidR="005A6E45" w:rsidRPr="00055A3D" w:rsidRDefault="005A6E45" w:rsidP="00494800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Лепка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Музыка</w:t>
      </w:r>
    </w:p>
    <w:p w:rsidR="005A6E45" w:rsidRDefault="005A6E45" w:rsidP="005A6E45">
      <w:pPr>
        <w:rPr>
          <w:iCs/>
          <w:spacing w:val="6"/>
          <w:lang w:eastAsia="ru-RU"/>
        </w:rPr>
      </w:pPr>
      <w:r>
        <w:rPr>
          <w:spacing w:val="6"/>
          <w:lang w:eastAsia="ru-RU"/>
        </w:rPr>
        <w:t xml:space="preserve">Образовательный процесс в группе </w:t>
      </w:r>
      <w:r w:rsidRPr="00A93CB2">
        <w:rPr>
          <w:spacing w:val="6"/>
          <w:lang w:eastAsia="ru-RU"/>
        </w:rPr>
        <w:t xml:space="preserve"> реализуется не только в образовательной деятельности,  но и в совместной деятельности взрослого и ребенка, что дает возможность снизить учебную нагрузку и позволяет осуществлять дифференцированный подход к детям, индивидуальную работу.</w:t>
      </w:r>
    </w:p>
    <w:p w:rsidR="005A6E45" w:rsidRPr="00F247D3" w:rsidRDefault="005A6E45" w:rsidP="005A6E45">
      <w:pPr>
        <w:rPr>
          <w:iCs/>
          <w:spacing w:val="6"/>
          <w:lang w:eastAsia="ru-RU"/>
        </w:rPr>
      </w:pPr>
      <w:r w:rsidRPr="00A93CB2">
        <w:rPr>
          <w:spacing w:val="6"/>
          <w:lang w:eastAsia="ru-RU"/>
        </w:rPr>
        <w:t>Гармоничное сочетание индивидуальных, подгрупповых и  фронтальных форм организации непосредственно образовательной и совместной деятельности обеспечивает их  инновационность и целостность.</w:t>
      </w:r>
    </w:p>
    <w:p w:rsidR="005A6E45" w:rsidRDefault="005A6E45" w:rsidP="005A6E45">
      <w:pPr>
        <w:shd w:val="clear" w:color="auto" w:fill="FFFFFF"/>
        <w:ind w:right="5"/>
        <w:jc w:val="both"/>
        <w:rPr>
          <w:spacing w:val="-1"/>
        </w:rPr>
      </w:pPr>
      <w:r>
        <w:t xml:space="preserve"> </w:t>
      </w:r>
    </w:p>
    <w:p w:rsidR="005A6E45" w:rsidRPr="00F247D3" w:rsidRDefault="005A6E45" w:rsidP="005A6E45">
      <w:pPr>
        <w:shd w:val="clear" w:color="auto" w:fill="FFFFFF"/>
        <w:ind w:right="5"/>
        <w:jc w:val="both"/>
      </w:pPr>
      <w:r w:rsidRPr="00114B91">
        <w:t xml:space="preserve">В </w:t>
      </w:r>
      <w:r w:rsidRPr="00F247D3">
        <w:t>образовательном процессе предусмотрена интеграция образовательных областей в процессе НОД и совместной деятельности взрослого и ребенка, что дает возможность снизить учебную нагрузку, и позволяет осуществлять дифференцированный подход к детям, индивидуальную работу.</w:t>
      </w:r>
    </w:p>
    <w:p w:rsidR="005A6E45" w:rsidRPr="00F247D3" w:rsidRDefault="005A6E45" w:rsidP="006C65E4">
      <w:pPr>
        <w:shd w:val="clear" w:color="auto" w:fill="FFFFFF"/>
        <w:ind w:right="5"/>
        <w:jc w:val="both"/>
        <w:rPr>
          <w:spacing w:val="-1"/>
        </w:rPr>
      </w:pPr>
      <w:r w:rsidRPr="00F247D3">
        <w:t>Реализация образовательной области «Социально-коммуникативное развитие»» вынесена в образовательную деятельность в ходе режимных моментов, игры, труда, общения со сверстниками и взрослыми</w:t>
      </w:r>
      <w:r w:rsidR="006C65E4">
        <w:t xml:space="preserve"> </w:t>
      </w:r>
      <w:r w:rsidRPr="00F247D3">
        <w:t>проводится соответственно  циклограмме воспитателя</w:t>
      </w:r>
      <w:r w:rsidR="006C65E4">
        <w:t>.</w:t>
      </w:r>
      <w:r>
        <w:rPr>
          <w:b/>
        </w:rPr>
        <w:t xml:space="preserve"> </w:t>
      </w:r>
    </w:p>
    <w:p w:rsidR="005A6E45" w:rsidRPr="005035F5" w:rsidRDefault="005A6E45" w:rsidP="005A6E45">
      <w:pPr>
        <w:jc w:val="both"/>
        <w:rPr>
          <w:b/>
          <w:sz w:val="28"/>
          <w:szCs w:val="28"/>
        </w:rPr>
      </w:pPr>
    </w:p>
    <w:p w:rsidR="005A6E45" w:rsidRPr="005035F5" w:rsidRDefault="005A6E45" w:rsidP="005A6E45">
      <w:pPr>
        <w:jc w:val="both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 xml:space="preserve">6.  Целевые ориентиры   освоения программы : </w:t>
      </w:r>
    </w:p>
    <w:p w:rsidR="005A6E45" w:rsidRPr="005035F5" w:rsidRDefault="005A6E45" w:rsidP="005A6E45">
      <w:pPr>
        <w:jc w:val="both"/>
        <w:rPr>
          <w:b/>
          <w:sz w:val="28"/>
          <w:szCs w:val="28"/>
        </w:rPr>
      </w:pPr>
    </w:p>
    <w:p w:rsidR="005A6E45" w:rsidRPr="005035F5" w:rsidRDefault="005A6E45" w:rsidP="005A6E45">
      <w:pPr>
        <w:shd w:val="clear" w:color="auto" w:fill="FFFFFF"/>
        <w:ind w:right="10" w:firstLine="567"/>
        <w:rPr>
          <w:sz w:val="28"/>
          <w:szCs w:val="28"/>
        </w:rPr>
      </w:pPr>
      <w:r w:rsidRPr="005035F5">
        <w:rPr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5A6E45" w:rsidRPr="005035F5" w:rsidRDefault="005A6E45" w:rsidP="005A6E45">
      <w:pPr>
        <w:shd w:val="clear" w:color="auto" w:fill="FFFFFF"/>
        <w:ind w:right="10" w:firstLine="567"/>
        <w:rPr>
          <w:sz w:val="28"/>
          <w:szCs w:val="28"/>
        </w:rPr>
      </w:pPr>
      <w:r w:rsidRPr="005035F5">
        <w:rPr>
          <w:spacing w:val="-1"/>
          <w:sz w:val="28"/>
          <w:szCs w:val="28"/>
        </w:rPr>
        <w:t>Результаты педагогического мониторинга  используются исключительно для решения следующих образовательных задач:</w:t>
      </w:r>
    </w:p>
    <w:p w:rsidR="005A6E45" w:rsidRPr="005035F5" w:rsidRDefault="005A6E45" w:rsidP="005A6E45">
      <w:pPr>
        <w:shd w:val="clear" w:color="auto" w:fill="FFFFFF"/>
        <w:tabs>
          <w:tab w:val="left" w:pos="1195"/>
        </w:tabs>
        <w:ind w:right="10" w:firstLine="567"/>
        <w:rPr>
          <w:sz w:val="28"/>
          <w:szCs w:val="28"/>
        </w:rPr>
      </w:pPr>
      <w:r w:rsidRPr="005035F5">
        <w:rPr>
          <w:spacing w:val="-19"/>
          <w:sz w:val="28"/>
          <w:szCs w:val="28"/>
        </w:rPr>
        <w:t>1)</w:t>
      </w:r>
      <w:r w:rsidRPr="005035F5">
        <w:rPr>
          <w:sz w:val="28"/>
          <w:szCs w:val="28"/>
        </w:rPr>
        <w:tab/>
        <w:t>индивидуализации образования (в том числе поддержки ребёнка,</w:t>
      </w:r>
      <w:r w:rsidRPr="005035F5">
        <w:rPr>
          <w:sz w:val="28"/>
          <w:szCs w:val="28"/>
        </w:rPr>
        <w:br/>
        <w:t>построения его образовательной траектории или профессиональной коррекции</w:t>
      </w:r>
      <w:r w:rsidRPr="005035F5">
        <w:rPr>
          <w:sz w:val="28"/>
          <w:szCs w:val="28"/>
        </w:rPr>
        <w:br/>
        <w:t>особенностей его развития);</w:t>
      </w:r>
    </w:p>
    <w:p w:rsidR="005A6E45" w:rsidRPr="005035F5" w:rsidRDefault="005A6E45" w:rsidP="005A6E45">
      <w:pPr>
        <w:shd w:val="clear" w:color="auto" w:fill="FFFFFF"/>
        <w:tabs>
          <w:tab w:val="left" w:pos="1003"/>
        </w:tabs>
        <w:ind w:firstLine="567"/>
        <w:rPr>
          <w:sz w:val="28"/>
          <w:szCs w:val="28"/>
        </w:rPr>
      </w:pPr>
      <w:r w:rsidRPr="005035F5">
        <w:rPr>
          <w:spacing w:val="-8"/>
          <w:sz w:val="28"/>
          <w:szCs w:val="28"/>
        </w:rPr>
        <w:t>2)</w:t>
      </w:r>
      <w:r w:rsidRPr="005035F5">
        <w:rPr>
          <w:sz w:val="28"/>
          <w:szCs w:val="28"/>
        </w:rPr>
        <w:tab/>
      </w:r>
      <w:r w:rsidRPr="005035F5">
        <w:rPr>
          <w:spacing w:val="-1"/>
          <w:sz w:val="28"/>
          <w:szCs w:val="28"/>
        </w:rPr>
        <w:t>оптимизации работы с группой детей.</w:t>
      </w:r>
    </w:p>
    <w:p w:rsidR="005A6E45" w:rsidRPr="005035F5" w:rsidRDefault="005A6E45" w:rsidP="005A6E45">
      <w:pPr>
        <w:shd w:val="clear" w:color="auto" w:fill="FFFFFF"/>
        <w:ind w:firstLine="567"/>
        <w:rPr>
          <w:b/>
          <w:spacing w:val="-1"/>
          <w:sz w:val="28"/>
          <w:szCs w:val="28"/>
        </w:rPr>
      </w:pPr>
    </w:p>
    <w:p w:rsidR="005A6E45" w:rsidRPr="005035F5" w:rsidRDefault="005A6E45" w:rsidP="005A6E45">
      <w:pPr>
        <w:shd w:val="clear" w:color="auto" w:fill="FFFFFF"/>
        <w:ind w:firstLine="567"/>
        <w:rPr>
          <w:b/>
          <w:spacing w:val="-1"/>
          <w:sz w:val="28"/>
          <w:szCs w:val="28"/>
        </w:rPr>
      </w:pPr>
      <w:r w:rsidRPr="005035F5">
        <w:rPr>
          <w:b/>
          <w:spacing w:val="-1"/>
          <w:sz w:val="28"/>
          <w:szCs w:val="28"/>
        </w:rPr>
        <w:t>Целевые ориентиры на этапе завершения дошкольного образования:</w:t>
      </w:r>
    </w:p>
    <w:p w:rsidR="006C65E4" w:rsidRPr="007B7147" w:rsidRDefault="006C65E4" w:rsidP="006C65E4">
      <w:pPr>
        <w:rPr>
          <w:sz w:val="28"/>
          <w:szCs w:val="28"/>
        </w:rPr>
      </w:pPr>
      <w:r w:rsidRPr="007B7147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C65E4" w:rsidRPr="007B7147" w:rsidRDefault="006C65E4" w:rsidP="006C65E4">
      <w:pPr>
        <w:rPr>
          <w:sz w:val="28"/>
          <w:szCs w:val="28"/>
        </w:rPr>
      </w:pPr>
      <w:r w:rsidRPr="007B7147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C65E4" w:rsidRPr="007B7147" w:rsidRDefault="006C65E4" w:rsidP="006C65E4">
      <w:pPr>
        <w:rPr>
          <w:sz w:val="28"/>
          <w:szCs w:val="28"/>
        </w:rPr>
      </w:pPr>
      <w:r w:rsidRPr="007B7147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C65E4" w:rsidRPr="007B7147" w:rsidRDefault="006C65E4" w:rsidP="006C65E4">
      <w:pPr>
        <w:rPr>
          <w:sz w:val="28"/>
          <w:szCs w:val="28"/>
        </w:rPr>
      </w:pPr>
      <w:r w:rsidRPr="007B7147">
        <w:rPr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C65E4" w:rsidRPr="007B7147" w:rsidRDefault="006C65E4" w:rsidP="006C65E4">
      <w:pPr>
        <w:rPr>
          <w:sz w:val="28"/>
          <w:szCs w:val="28"/>
        </w:rPr>
      </w:pPr>
      <w:r w:rsidRPr="007B7147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6C65E4" w:rsidRPr="007B7147" w:rsidRDefault="006C65E4" w:rsidP="006C65E4">
      <w:pPr>
        <w:rPr>
          <w:sz w:val="28"/>
          <w:szCs w:val="28"/>
        </w:rPr>
      </w:pPr>
      <w:r w:rsidRPr="007B7147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F19FE" w:rsidRPr="007B7147" w:rsidRDefault="006C65E4" w:rsidP="006C65E4">
      <w:pPr>
        <w:rPr>
          <w:b/>
          <w:sz w:val="28"/>
          <w:szCs w:val="28"/>
        </w:rPr>
        <w:sectPr w:rsidR="00EF19FE" w:rsidRPr="007B7147" w:rsidSect="001112AD">
          <w:footerReference w:type="default" r:id="rId8"/>
          <w:pgSz w:w="16838" w:h="11906" w:orient="landscape"/>
          <w:pgMar w:top="568" w:right="1134" w:bottom="993" w:left="1134" w:header="720" w:footer="709" w:gutter="0"/>
          <w:cols w:space="720"/>
          <w:docGrid w:linePitch="360"/>
        </w:sectPr>
      </w:pPr>
      <w:r w:rsidRPr="007B7147">
        <w:rPr>
          <w:sz w:val="28"/>
          <w:szCs w:val="28"/>
        </w:rPr>
        <w:t>у ребенка развита крупная моторика, он стремится осваивать различные</w:t>
      </w:r>
      <w:r w:rsidRPr="007B7147">
        <w:rPr>
          <w:b/>
          <w:sz w:val="28"/>
          <w:szCs w:val="28"/>
        </w:rPr>
        <w:t xml:space="preserve"> </w:t>
      </w:r>
      <w:r w:rsidRPr="007B7147">
        <w:rPr>
          <w:sz w:val="28"/>
          <w:szCs w:val="28"/>
        </w:rPr>
        <w:t>виды движения (бег, лазанье, перешагивание и пр.)</w:t>
      </w:r>
    </w:p>
    <w:p w:rsidR="00A97D52" w:rsidRDefault="00A11F71" w:rsidP="00A11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97D52" w:rsidRPr="005035F5">
        <w:rPr>
          <w:b/>
          <w:sz w:val="28"/>
          <w:szCs w:val="28"/>
        </w:rPr>
        <w:t>Работа с родителями.</w:t>
      </w:r>
    </w:p>
    <w:p w:rsidR="005A6E45" w:rsidRPr="005035F5" w:rsidRDefault="005A6E45" w:rsidP="005A6E45">
      <w:pPr>
        <w:ind w:left="360"/>
        <w:jc w:val="center"/>
        <w:rPr>
          <w:b/>
          <w:sz w:val="28"/>
          <w:szCs w:val="28"/>
        </w:rPr>
      </w:pP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35F5">
        <w:rPr>
          <w:sz w:val="28"/>
          <w:szCs w:val="28"/>
        </w:rPr>
        <w:t xml:space="preserve">Содержание работы с семьей по </w:t>
      </w:r>
      <w:r>
        <w:rPr>
          <w:sz w:val="28"/>
          <w:szCs w:val="28"/>
        </w:rPr>
        <w:t xml:space="preserve">образовательным областям </w:t>
      </w:r>
      <w:r w:rsidRPr="005035F5">
        <w:rPr>
          <w:sz w:val="28"/>
          <w:szCs w:val="28"/>
        </w:rPr>
        <w:t>:</w:t>
      </w:r>
    </w:p>
    <w:p w:rsidR="005A6E4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«Физическое развитие </w:t>
      </w:r>
      <w:r w:rsidR="005A6E45" w:rsidRPr="005035F5">
        <w:rPr>
          <w:i/>
          <w:sz w:val="28"/>
          <w:szCs w:val="28"/>
        </w:rPr>
        <w:t>»:</w:t>
      </w:r>
    </w:p>
    <w:p w:rsidR="00A11F71" w:rsidRPr="00A11F71" w:rsidRDefault="00A11F71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5A6E4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5A6E45" w:rsidRPr="005035F5" w:rsidRDefault="00A11F71" w:rsidP="00A11F71">
      <w:pPr>
        <w:ind w:firstLine="708"/>
        <w:jc w:val="both"/>
        <w:rPr>
          <w:i/>
          <w:sz w:val="28"/>
          <w:szCs w:val="28"/>
        </w:rPr>
      </w:pPr>
      <w:r w:rsidRPr="00A11F71">
        <w:rPr>
          <w:i/>
          <w:sz w:val="28"/>
          <w:szCs w:val="28"/>
        </w:rPr>
        <w:t xml:space="preserve">Социально – коммуникативное развитие: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привлекать родителей к активному отдыху с детьми.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изучить традиции трудового воспитания в семьях воспитанников;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«Познавательное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ориентировать родителей на развитие у реб</w:t>
      </w:r>
      <w:r w:rsidR="00A11F71">
        <w:rPr>
          <w:sz w:val="28"/>
          <w:szCs w:val="28"/>
        </w:rPr>
        <w:t>енка потребности к познанию</w:t>
      </w:r>
      <w:r w:rsidRPr="005035F5">
        <w:rPr>
          <w:sz w:val="28"/>
          <w:szCs w:val="28"/>
        </w:rPr>
        <w:t>;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«Речевое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развивать у родителей навыки общения с ребенком;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показывать значение доброго, теплого общения с ребенком.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доказывать родителям ценность домашнего чтения;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«Художественно- эстетическое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5A6E45" w:rsidRPr="005035F5" w:rsidRDefault="005A6E45" w:rsidP="005A6E45">
      <w:pPr>
        <w:jc w:val="both"/>
        <w:rPr>
          <w:sz w:val="28"/>
          <w:szCs w:val="28"/>
        </w:rPr>
      </w:pPr>
    </w:p>
    <w:p w:rsidR="00427489" w:rsidRPr="005035F5" w:rsidRDefault="00A91D44" w:rsidP="00FC0C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1D44" w:rsidRDefault="00A91D44" w:rsidP="00A91D44">
      <w:pPr>
        <w:jc w:val="center"/>
        <w:rPr>
          <w:color w:val="FF0000"/>
        </w:rPr>
      </w:pPr>
      <w:r w:rsidRPr="00A11F71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pt;height:24pt" fillcolor="black">
            <v:shadow color="#868686"/>
            <v:textpath style="font-family:&quot;Arial&quot;;font-size:20pt;v-text-kern:t" trim="t" fitpath="t" string="ПЛАН работы с родителями"/>
          </v:shape>
        </w:pict>
      </w:r>
    </w:p>
    <w:p w:rsidR="00FC0CAB" w:rsidRDefault="00FC0CAB" w:rsidP="00A91D44">
      <w:pPr>
        <w:jc w:val="center"/>
        <w:rPr>
          <w:color w:val="FF0000"/>
        </w:rPr>
      </w:pPr>
    </w:p>
    <w:p w:rsidR="00FC0CAB" w:rsidRPr="00CE1F8B" w:rsidRDefault="00FC0CAB" w:rsidP="00FC0CAB">
      <w:pPr>
        <w:jc w:val="center"/>
        <w:rPr>
          <w:b/>
          <w:sz w:val="28"/>
          <w:szCs w:val="28"/>
        </w:rPr>
      </w:pPr>
      <w:r w:rsidRPr="00CE1F8B">
        <w:rPr>
          <w:b/>
          <w:sz w:val="28"/>
          <w:szCs w:val="28"/>
        </w:rPr>
        <w:t>Работа с родителями</w:t>
      </w:r>
    </w:p>
    <w:p w:rsidR="00FC0CAB" w:rsidRPr="00CE1F8B" w:rsidRDefault="00FC0CAB" w:rsidP="00FC0C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1"/>
        <w:gridCol w:w="2957"/>
        <w:gridCol w:w="2958"/>
      </w:tblGrid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jc w:val="center"/>
            </w:pPr>
            <w:r w:rsidRPr="00396A72">
              <w:t>мероприятия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дата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  <w:r w:rsidRPr="00396A72">
              <w:t>ответственный</w:t>
            </w:r>
          </w:p>
        </w:tc>
      </w:tr>
      <w:tr w:rsidR="00FC0CAB" w:rsidRPr="00396A72" w:rsidTr="00824F9D">
        <w:tc>
          <w:tcPr>
            <w:tcW w:w="11828" w:type="dxa"/>
            <w:gridSpan w:val="2"/>
          </w:tcPr>
          <w:p w:rsidR="00FC0CAB" w:rsidRPr="00396A72" w:rsidRDefault="00FC0CAB" w:rsidP="00824F9D">
            <w:pPr>
              <w:jc w:val="center"/>
              <w:rPr>
                <w:b/>
              </w:rPr>
            </w:pPr>
            <w:r w:rsidRPr="00396A72">
              <w:rPr>
                <w:b/>
              </w:rPr>
              <w:t>Общие родительские собрания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r w:rsidRPr="00396A72">
              <w:rPr>
                <w:b/>
              </w:rPr>
              <w:t xml:space="preserve">Родительское собрание № 1 </w:t>
            </w:r>
            <w:r w:rsidRPr="00396A72">
              <w:t>«Организованное начало учебного года»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Сентябрь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rPr>
                <w:b/>
              </w:rPr>
            </w:pPr>
            <w:r w:rsidRPr="00396A72">
              <w:rPr>
                <w:b/>
              </w:rPr>
              <w:t xml:space="preserve">Родительское собрание №2 </w:t>
            </w:r>
            <w:r w:rsidRPr="00396A72">
              <w:t>«Волшебная сила слова»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Ноябрь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rPr>
                <w:b/>
              </w:rPr>
            </w:pPr>
            <w:r w:rsidRPr="00396A72">
              <w:rPr>
                <w:b/>
              </w:rPr>
              <w:t xml:space="preserve">Родительское собрание № 3 </w:t>
            </w:r>
            <w:r w:rsidRPr="00396A72">
              <w:t>«Здоровая семья – здоровый ребенок»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март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  <w:rPr>
                <w:b/>
              </w:rPr>
            </w:pPr>
            <w:r w:rsidRPr="00396A72">
              <w:rPr>
                <w:b/>
              </w:rPr>
              <w:t xml:space="preserve">Родительское собрание № 4 </w:t>
            </w:r>
            <w:r w:rsidRPr="00396A72">
              <w:t>«Ребёнок на дороге»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май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14786" w:type="dxa"/>
            <w:gridSpan w:val="3"/>
          </w:tcPr>
          <w:p w:rsidR="00FC0CAB" w:rsidRPr="00396A72" w:rsidRDefault="00FC0CAB" w:rsidP="00824F9D">
            <w:pPr>
              <w:jc w:val="center"/>
              <w:rPr>
                <w:b/>
              </w:rPr>
            </w:pPr>
            <w:r w:rsidRPr="00396A72">
              <w:rPr>
                <w:b/>
              </w:rPr>
              <w:t>Собрания по группам</w:t>
            </w:r>
          </w:p>
        </w:tc>
      </w:tr>
      <w:tr w:rsidR="00FC0CAB" w:rsidRPr="00396A72" w:rsidTr="00824F9D">
        <w:tc>
          <w:tcPr>
            <w:tcW w:w="11828" w:type="dxa"/>
            <w:gridSpan w:val="2"/>
          </w:tcPr>
          <w:p w:rsidR="00FC0CAB" w:rsidRPr="00396A72" w:rsidRDefault="00EE3502" w:rsidP="00824F9D">
            <w:pPr>
              <w:jc w:val="center"/>
            </w:pPr>
            <w:r w:rsidRPr="00396A72">
              <w:rPr>
                <w:b/>
              </w:rPr>
              <w:t>Г</w:t>
            </w:r>
            <w:r w:rsidR="00FC0CAB" w:rsidRPr="00396A72">
              <w:rPr>
                <w:b/>
              </w:rPr>
              <w:t>руппа</w:t>
            </w:r>
            <w:r>
              <w:rPr>
                <w:b/>
              </w:rPr>
              <w:t xml:space="preserve"> раннего возраста</w:t>
            </w:r>
          </w:p>
        </w:tc>
        <w:tc>
          <w:tcPr>
            <w:tcW w:w="2958" w:type="dxa"/>
          </w:tcPr>
          <w:p w:rsidR="00FC0CAB" w:rsidRPr="00396A72" w:rsidRDefault="00FC0CAB" w:rsidP="00824F9D"/>
        </w:tc>
      </w:tr>
      <w:tr w:rsidR="00EE3502" w:rsidRPr="00396A72" w:rsidTr="00824F9D">
        <w:tc>
          <w:tcPr>
            <w:tcW w:w="8871" w:type="dxa"/>
          </w:tcPr>
          <w:p w:rsidR="00EE3502" w:rsidRPr="00F9745C" w:rsidRDefault="00EE3502" w:rsidP="00EE0AD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«Адаптационный период ребенка в ДОУ»</w:t>
            </w:r>
          </w:p>
        </w:tc>
        <w:tc>
          <w:tcPr>
            <w:tcW w:w="2957" w:type="dxa"/>
          </w:tcPr>
          <w:p w:rsidR="00EE3502" w:rsidRDefault="00EE3502" w:rsidP="00EE0AD2">
            <w:pPr>
              <w:jc w:val="center"/>
            </w:pPr>
            <w:r>
              <w:t>Сентябрь</w:t>
            </w:r>
          </w:p>
        </w:tc>
        <w:tc>
          <w:tcPr>
            <w:tcW w:w="2958" w:type="dxa"/>
          </w:tcPr>
          <w:p w:rsidR="00EE3502" w:rsidRPr="00396A72" w:rsidRDefault="00EE3502" w:rsidP="00EE3502">
            <w:r>
              <w:t>Арутунян А.А.</w:t>
            </w:r>
          </w:p>
          <w:p w:rsidR="00EE3502" w:rsidRPr="00396A72" w:rsidRDefault="00EE3502" w:rsidP="00824F9D"/>
        </w:tc>
      </w:tr>
      <w:tr w:rsidR="00EE3502" w:rsidRPr="00396A72" w:rsidTr="00824F9D">
        <w:tc>
          <w:tcPr>
            <w:tcW w:w="8871" w:type="dxa"/>
          </w:tcPr>
          <w:p w:rsidR="00EE3502" w:rsidRPr="00F9745C" w:rsidRDefault="00EE3502" w:rsidP="00EE0AD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«Возрастные особенности ребенка двух лет»</w:t>
            </w:r>
          </w:p>
        </w:tc>
        <w:tc>
          <w:tcPr>
            <w:tcW w:w="2957" w:type="dxa"/>
          </w:tcPr>
          <w:p w:rsidR="00EE3502" w:rsidRDefault="00EE3502" w:rsidP="00EE0AD2">
            <w:pPr>
              <w:jc w:val="center"/>
            </w:pPr>
            <w:r>
              <w:t>Ноябрь</w:t>
            </w:r>
          </w:p>
        </w:tc>
        <w:tc>
          <w:tcPr>
            <w:tcW w:w="2958" w:type="dxa"/>
          </w:tcPr>
          <w:p w:rsidR="00EE3502" w:rsidRPr="00396A72" w:rsidRDefault="00EE3502" w:rsidP="00824F9D">
            <w:r>
              <w:t>Чернышева Т.Д.</w:t>
            </w:r>
          </w:p>
        </w:tc>
      </w:tr>
      <w:tr w:rsidR="00EE3502" w:rsidRPr="00396A72" w:rsidTr="00824F9D">
        <w:tc>
          <w:tcPr>
            <w:tcW w:w="8871" w:type="dxa"/>
          </w:tcPr>
          <w:p w:rsidR="00EE3502" w:rsidRPr="00F9745C" w:rsidRDefault="00EE3502" w:rsidP="00EE0AD2">
            <w:pPr>
              <w:rPr>
                <w:sz w:val="32"/>
                <w:szCs w:val="32"/>
              </w:rPr>
            </w:pPr>
            <w:r>
              <w:t xml:space="preserve"> </w:t>
            </w:r>
            <w:r w:rsidRPr="00DF0868">
              <w:t>«Сенсорное воспитание малыша</w:t>
            </w:r>
            <w:r>
              <w:t>, первые шаги к овладению речью»</w:t>
            </w:r>
            <w:r w:rsidRPr="00DF0868">
              <w:t>»</w:t>
            </w:r>
          </w:p>
        </w:tc>
        <w:tc>
          <w:tcPr>
            <w:tcW w:w="2957" w:type="dxa"/>
          </w:tcPr>
          <w:p w:rsidR="00EE3502" w:rsidRDefault="00EE3502" w:rsidP="00EE0AD2">
            <w:pPr>
              <w:jc w:val="center"/>
            </w:pPr>
            <w:r>
              <w:t>Февраль</w:t>
            </w:r>
          </w:p>
        </w:tc>
        <w:tc>
          <w:tcPr>
            <w:tcW w:w="2958" w:type="dxa"/>
          </w:tcPr>
          <w:p w:rsidR="00EE3502" w:rsidRPr="00396A72" w:rsidRDefault="00EE3502" w:rsidP="00EE3502">
            <w:r>
              <w:t>Арутунян А.А.</w:t>
            </w:r>
          </w:p>
          <w:p w:rsidR="00EE3502" w:rsidRPr="00396A72" w:rsidRDefault="00EE3502" w:rsidP="00824F9D"/>
        </w:tc>
      </w:tr>
      <w:tr w:rsidR="00EE3502" w:rsidRPr="00396A72" w:rsidTr="00824F9D">
        <w:tc>
          <w:tcPr>
            <w:tcW w:w="8871" w:type="dxa"/>
          </w:tcPr>
          <w:p w:rsidR="00EE3502" w:rsidRDefault="00EE3502" w:rsidP="00EE0AD2">
            <w:r>
              <w:t xml:space="preserve"> </w:t>
            </w:r>
            <w:r w:rsidRPr="00DF0868">
              <w:t>«Здоровье малыша в наших руках».</w:t>
            </w:r>
          </w:p>
        </w:tc>
        <w:tc>
          <w:tcPr>
            <w:tcW w:w="2957" w:type="dxa"/>
          </w:tcPr>
          <w:p w:rsidR="00EE3502" w:rsidRDefault="00EE3502" w:rsidP="00EE0AD2">
            <w:pPr>
              <w:jc w:val="center"/>
            </w:pPr>
            <w:r>
              <w:t>Апрель</w:t>
            </w:r>
          </w:p>
        </w:tc>
        <w:tc>
          <w:tcPr>
            <w:tcW w:w="2958" w:type="dxa"/>
          </w:tcPr>
          <w:p w:rsidR="00EE3502" w:rsidRPr="00396A72" w:rsidRDefault="00EE3502" w:rsidP="00824F9D">
            <w:r>
              <w:t>Чернышева Т.Д.</w:t>
            </w:r>
          </w:p>
        </w:tc>
      </w:tr>
      <w:tr w:rsidR="00FC0CAB" w:rsidRPr="00396A72" w:rsidTr="00824F9D">
        <w:tc>
          <w:tcPr>
            <w:tcW w:w="14786" w:type="dxa"/>
            <w:gridSpan w:val="3"/>
          </w:tcPr>
          <w:p w:rsidR="00FC0CAB" w:rsidRPr="00396A72" w:rsidRDefault="00FC0CAB" w:rsidP="00824F9D">
            <w:pPr>
              <w:rPr>
                <w:b/>
              </w:rPr>
            </w:pPr>
            <w:r w:rsidRPr="00396A72">
              <w:rPr>
                <w:b/>
              </w:rPr>
              <w:t>Консультации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396A72">
              <w:t xml:space="preserve"> </w:t>
            </w:r>
            <w:r w:rsidR="00EE3502" w:rsidRPr="001924DD">
              <w:t>Консультация «Путешествие с малышом»</w:t>
            </w:r>
          </w:p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</w:pPr>
            <w:r w:rsidRPr="00396A72">
              <w:t xml:space="preserve"> </w:t>
            </w:r>
            <w:r>
              <w:t xml:space="preserve"> 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EE3502" w:rsidP="00824F9D">
            <w:r>
              <w:t>Арутунян А.А.</w:t>
            </w:r>
          </w:p>
          <w:p w:rsidR="00FC0CAB" w:rsidRPr="00396A72" w:rsidRDefault="00FC0CAB" w:rsidP="00824F9D">
            <w:r>
              <w:t xml:space="preserve"> </w:t>
            </w:r>
          </w:p>
        </w:tc>
      </w:tr>
      <w:tr w:rsidR="00EE3502" w:rsidRPr="00396A72" w:rsidTr="00824F9D">
        <w:tc>
          <w:tcPr>
            <w:tcW w:w="8871" w:type="dxa"/>
          </w:tcPr>
          <w:p w:rsidR="00EE3502" w:rsidRPr="001924DD" w:rsidRDefault="00EE3502" w:rsidP="00EE350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924DD">
              <w:rPr>
                <w:szCs w:val="20"/>
              </w:rPr>
              <w:t>«Пальчиковые игры для укрепления  здоровья  ребёнка»</w:t>
            </w:r>
          </w:p>
          <w:p w:rsidR="00EE3502" w:rsidRDefault="00EE3502" w:rsidP="00824F9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57" w:type="dxa"/>
          </w:tcPr>
          <w:p w:rsidR="00EE3502" w:rsidRPr="00396A72" w:rsidRDefault="00EE3502" w:rsidP="00824F9D">
            <w:pPr>
              <w:jc w:val="center"/>
            </w:pPr>
          </w:p>
        </w:tc>
        <w:tc>
          <w:tcPr>
            <w:tcW w:w="2958" w:type="dxa"/>
          </w:tcPr>
          <w:p w:rsidR="00EE3502" w:rsidRDefault="00EE3502" w:rsidP="00824F9D"/>
        </w:tc>
      </w:tr>
      <w:tr w:rsidR="00FC0CAB" w:rsidRPr="00396A72" w:rsidTr="00824F9D">
        <w:tc>
          <w:tcPr>
            <w:tcW w:w="14786" w:type="dxa"/>
            <w:gridSpan w:val="3"/>
          </w:tcPr>
          <w:p w:rsidR="00FC0CAB" w:rsidRPr="00396A72" w:rsidRDefault="00FC0CAB" w:rsidP="00824F9D">
            <w:pPr>
              <w:jc w:val="center"/>
              <w:rPr>
                <w:b/>
              </w:rPr>
            </w:pPr>
            <w:r w:rsidRPr="00396A72">
              <w:rPr>
                <w:b/>
              </w:rPr>
              <w:t>Папки-передвижки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396A72">
              <w:rPr>
                <w:iCs/>
              </w:rPr>
              <w:t xml:space="preserve"> «Здоровье ребенка в наших руках»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Матерная А.В.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396A72">
              <w:rPr>
                <w:iCs/>
              </w:rPr>
              <w:t xml:space="preserve"> «Развиваем логическое мышление  ребёнка» 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Федорченко Г.А.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Чернышева Т.Д.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/>
        </w:tc>
      </w:tr>
    </w:tbl>
    <w:p w:rsidR="00DD25C3" w:rsidRDefault="00DD25C3" w:rsidP="00DD25C3">
      <w:pPr>
        <w:spacing w:line="480" w:lineRule="auto"/>
      </w:pPr>
    </w:p>
    <w:p w:rsidR="00DD25C3" w:rsidRDefault="00DD25C3" w:rsidP="00DD25C3">
      <w:pPr>
        <w:spacing w:line="480" w:lineRule="auto"/>
      </w:pPr>
    </w:p>
    <w:p w:rsidR="00FC0CAB" w:rsidRDefault="00FC0CAB" w:rsidP="00FC0CAB">
      <w:pPr>
        <w:jc w:val="center"/>
        <w:rPr>
          <w:sz w:val="36"/>
          <w:szCs w:val="36"/>
        </w:rPr>
      </w:pPr>
    </w:p>
    <w:p w:rsidR="00FC0CAB" w:rsidRPr="00A11F71" w:rsidRDefault="00FC0CAB" w:rsidP="00FC0CAB">
      <w:pPr>
        <w:rPr>
          <w:b/>
          <w:color w:val="FF0000"/>
          <w:sz w:val="28"/>
          <w:szCs w:val="28"/>
        </w:rPr>
      </w:pPr>
    </w:p>
    <w:sectPr w:rsidR="00FC0CAB" w:rsidRPr="00A11F71" w:rsidSect="00FC0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127" w:left="1134" w:header="170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B6" w:rsidRDefault="00535DB6">
      <w:r>
        <w:separator/>
      </w:r>
    </w:p>
  </w:endnote>
  <w:endnote w:type="continuationSeparator" w:id="0">
    <w:p w:rsidR="00535DB6" w:rsidRDefault="0053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7.15pt;margin-top:.05pt;width:18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34D5B" w:rsidRDefault="00934D5B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369F3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B6" w:rsidRDefault="00535DB6">
      <w:r>
        <w:separator/>
      </w:r>
    </w:p>
  </w:footnote>
  <w:footnote w:type="continuationSeparator" w:id="0">
    <w:p w:rsidR="00535DB6" w:rsidRDefault="00535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A687F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3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B25AC8"/>
    <w:multiLevelType w:val="hybridMultilevel"/>
    <w:tmpl w:val="F2E4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463DC"/>
    <w:multiLevelType w:val="hybridMultilevel"/>
    <w:tmpl w:val="34DA14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E636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D61C9"/>
    <w:multiLevelType w:val="hybridMultilevel"/>
    <w:tmpl w:val="5E4E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64DD6"/>
    <w:multiLevelType w:val="hybridMultilevel"/>
    <w:tmpl w:val="63B6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302C8"/>
    <w:multiLevelType w:val="hybridMultilevel"/>
    <w:tmpl w:val="C61A55F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D0D5B"/>
    <w:multiLevelType w:val="hybridMultilevel"/>
    <w:tmpl w:val="B0426A96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405E0"/>
    <w:multiLevelType w:val="hybridMultilevel"/>
    <w:tmpl w:val="01E4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243F2"/>
    <w:multiLevelType w:val="hybridMultilevel"/>
    <w:tmpl w:val="A92A500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6A226056"/>
    <w:multiLevelType w:val="hybridMultilevel"/>
    <w:tmpl w:val="3B8E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AB535E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781824"/>
    <w:multiLevelType w:val="hybridMultilevel"/>
    <w:tmpl w:val="BB0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1C222F"/>
    <w:multiLevelType w:val="hybridMultilevel"/>
    <w:tmpl w:val="C05E46B2"/>
    <w:lvl w:ilvl="0" w:tplc="F3F81C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7FFC4544"/>
    <w:multiLevelType w:val="hybridMultilevel"/>
    <w:tmpl w:val="E964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27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17"/>
  </w:num>
  <w:num w:numId="10">
    <w:abstractNumId w:val="18"/>
  </w:num>
  <w:num w:numId="11">
    <w:abstractNumId w:val="5"/>
  </w:num>
  <w:num w:numId="12">
    <w:abstractNumId w:val="15"/>
  </w:num>
  <w:num w:numId="13">
    <w:abstractNumId w:val="24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</w:num>
  <w:num w:numId="18">
    <w:abstractNumId w:val="16"/>
  </w:num>
  <w:num w:numId="19">
    <w:abstractNumId w:val="12"/>
  </w:num>
  <w:num w:numId="20">
    <w:abstractNumId w:val="13"/>
  </w:num>
  <w:num w:numId="21">
    <w:abstractNumId w:val="28"/>
  </w:num>
  <w:num w:numId="22">
    <w:abstractNumId w:val="19"/>
  </w:num>
  <w:num w:numId="23">
    <w:abstractNumId w:val="25"/>
  </w:num>
  <w:num w:numId="24">
    <w:abstractNumId w:val="10"/>
  </w:num>
  <w:num w:numId="25">
    <w:abstractNumId w:val="23"/>
  </w:num>
  <w:num w:numId="26">
    <w:abstractNumId w:val="22"/>
  </w:num>
  <w:num w:numId="27">
    <w:abstractNumId w:val="29"/>
  </w:num>
  <w:num w:numId="28">
    <w:abstractNumId w:val="4"/>
  </w:num>
  <w:num w:numId="29">
    <w:abstractNumId w:val="26"/>
  </w:num>
  <w:num w:numId="30">
    <w:abstractNumId w:val="6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D52"/>
    <w:rsid w:val="00003A9A"/>
    <w:rsid w:val="0001196B"/>
    <w:rsid w:val="000178BD"/>
    <w:rsid w:val="0002415D"/>
    <w:rsid w:val="00024D55"/>
    <w:rsid w:val="00027C3B"/>
    <w:rsid w:val="00030E1F"/>
    <w:rsid w:val="000A6534"/>
    <w:rsid w:val="000B7BAE"/>
    <w:rsid w:val="000E7E68"/>
    <w:rsid w:val="00104659"/>
    <w:rsid w:val="001112AD"/>
    <w:rsid w:val="00112BF0"/>
    <w:rsid w:val="001139A5"/>
    <w:rsid w:val="001316FD"/>
    <w:rsid w:val="00145DD5"/>
    <w:rsid w:val="0015470D"/>
    <w:rsid w:val="0016145A"/>
    <w:rsid w:val="00161F84"/>
    <w:rsid w:val="0016450B"/>
    <w:rsid w:val="001645AC"/>
    <w:rsid w:val="00165755"/>
    <w:rsid w:val="001819BE"/>
    <w:rsid w:val="00187A98"/>
    <w:rsid w:val="001932AB"/>
    <w:rsid w:val="001A3CE1"/>
    <w:rsid w:val="001B4A27"/>
    <w:rsid w:val="001C631B"/>
    <w:rsid w:val="001E444B"/>
    <w:rsid w:val="001F4D84"/>
    <w:rsid w:val="001F7A5A"/>
    <w:rsid w:val="00237831"/>
    <w:rsid w:val="00240980"/>
    <w:rsid w:val="002523FC"/>
    <w:rsid w:val="002A211B"/>
    <w:rsid w:val="002C60F2"/>
    <w:rsid w:val="002C65E7"/>
    <w:rsid w:val="002E21BD"/>
    <w:rsid w:val="002E4A0B"/>
    <w:rsid w:val="002E7CCB"/>
    <w:rsid w:val="0030491F"/>
    <w:rsid w:val="003202EF"/>
    <w:rsid w:val="0032348D"/>
    <w:rsid w:val="003260AD"/>
    <w:rsid w:val="00332F64"/>
    <w:rsid w:val="00340CF4"/>
    <w:rsid w:val="00352893"/>
    <w:rsid w:val="0037224F"/>
    <w:rsid w:val="00383C61"/>
    <w:rsid w:val="003926B9"/>
    <w:rsid w:val="00394512"/>
    <w:rsid w:val="00397A14"/>
    <w:rsid w:val="003C6326"/>
    <w:rsid w:val="003D599A"/>
    <w:rsid w:val="003E387F"/>
    <w:rsid w:val="00415E92"/>
    <w:rsid w:val="0041608E"/>
    <w:rsid w:val="00426C10"/>
    <w:rsid w:val="00427489"/>
    <w:rsid w:val="00455F49"/>
    <w:rsid w:val="00471313"/>
    <w:rsid w:val="00494800"/>
    <w:rsid w:val="00496DF1"/>
    <w:rsid w:val="004A18D3"/>
    <w:rsid w:val="004D6215"/>
    <w:rsid w:val="004E4D5A"/>
    <w:rsid w:val="004E4FC4"/>
    <w:rsid w:val="004F13B1"/>
    <w:rsid w:val="005035F5"/>
    <w:rsid w:val="00511823"/>
    <w:rsid w:val="00513F23"/>
    <w:rsid w:val="00521EA6"/>
    <w:rsid w:val="0053448A"/>
    <w:rsid w:val="00535DB6"/>
    <w:rsid w:val="00560D74"/>
    <w:rsid w:val="0056467F"/>
    <w:rsid w:val="00564B27"/>
    <w:rsid w:val="00573D43"/>
    <w:rsid w:val="00582F9D"/>
    <w:rsid w:val="00596853"/>
    <w:rsid w:val="005A18E9"/>
    <w:rsid w:val="005A5EB0"/>
    <w:rsid w:val="005A6E45"/>
    <w:rsid w:val="005B1D0F"/>
    <w:rsid w:val="005C21A7"/>
    <w:rsid w:val="005C4274"/>
    <w:rsid w:val="005D47A2"/>
    <w:rsid w:val="005F381B"/>
    <w:rsid w:val="0062258A"/>
    <w:rsid w:val="006371BC"/>
    <w:rsid w:val="00643219"/>
    <w:rsid w:val="006432A6"/>
    <w:rsid w:val="006447C5"/>
    <w:rsid w:val="0066253E"/>
    <w:rsid w:val="00684E31"/>
    <w:rsid w:val="006A7E06"/>
    <w:rsid w:val="006C65E4"/>
    <w:rsid w:val="006E1FCE"/>
    <w:rsid w:val="006E52BF"/>
    <w:rsid w:val="006F0E1C"/>
    <w:rsid w:val="006F373B"/>
    <w:rsid w:val="0070724C"/>
    <w:rsid w:val="00713301"/>
    <w:rsid w:val="00722CC7"/>
    <w:rsid w:val="00727BB5"/>
    <w:rsid w:val="007369F3"/>
    <w:rsid w:val="00744AF2"/>
    <w:rsid w:val="00771302"/>
    <w:rsid w:val="00772D43"/>
    <w:rsid w:val="0077533C"/>
    <w:rsid w:val="00776C3C"/>
    <w:rsid w:val="007814E9"/>
    <w:rsid w:val="00786B4E"/>
    <w:rsid w:val="007A4B25"/>
    <w:rsid w:val="007A7FDE"/>
    <w:rsid w:val="007B2749"/>
    <w:rsid w:val="007B7147"/>
    <w:rsid w:val="007E505E"/>
    <w:rsid w:val="00824F9D"/>
    <w:rsid w:val="0082546D"/>
    <w:rsid w:val="00835C87"/>
    <w:rsid w:val="0083711A"/>
    <w:rsid w:val="00876D07"/>
    <w:rsid w:val="00893386"/>
    <w:rsid w:val="008A05A4"/>
    <w:rsid w:val="008A528D"/>
    <w:rsid w:val="008C0F2C"/>
    <w:rsid w:val="008D5ED1"/>
    <w:rsid w:val="008E0897"/>
    <w:rsid w:val="008E1306"/>
    <w:rsid w:val="008E5200"/>
    <w:rsid w:val="008E7388"/>
    <w:rsid w:val="00905483"/>
    <w:rsid w:val="009204E0"/>
    <w:rsid w:val="00924269"/>
    <w:rsid w:val="00934D5B"/>
    <w:rsid w:val="0094336A"/>
    <w:rsid w:val="00952100"/>
    <w:rsid w:val="00957565"/>
    <w:rsid w:val="009A0CD9"/>
    <w:rsid w:val="009C35C4"/>
    <w:rsid w:val="009D005A"/>
    <w:rsid w:val="009D010B"/>
    <w:rsid w:val="009D73AD"/>
    <w:rsid w:val="009D74C5"/>
    <w:rsid w:val="009E14D5"/>
    <w:rsid w:val="009F500F"/>
    <w:rsid w:val="009F60D9"/>
    <w:rsid w:val="009F7DE5"/>
    <w:rsid w:val="00A11F71"/>
    <w:rsid w:val="00A63E70"/>
    <w:rsid w:val="00A91D44"/>
    <w:rsid w:val="00A97397"/>
    <w:rsid w:val="00A97D52"/>
    <w:rsid w:val="00AC429C"/>
    <w:rsid w:val="00AD7B78"/>
    <w:rsid w:val="00B023F7"/>
    <w:rsid w:val="00B454DD"/>
    <w:rsid w:val="00B552D6"/>
    <w:rsid w:val="00B726D7"/>
    <w:rsid w:val="00B734FB"/>
    <w:rsid w:val="00B762E4"/>
    <w:rsid w:val="00BC14D7"/>
    <w:rsid w:val="00BC2848"/>
    <w:rsid w:val="00BC28C7"/>
    <w:rsid w:val="00BC637C"/>
    <w:rsid w:val="00BD1E1D"/>
    <w:rsid w:val="00BD77DC"/>
    <w:rsid w:val="00BE09D7"/>
    <w:rsid w:val="00BE0B44"/>
    <w:rsid w:val="00BE33B7"/>
    <w:rsid w:val="00C1310B"/>
    <w:rsid w:val="00C267B4"/>
    <w:rsid w:val="00C34A2B"/>
    <w:rsid w:val="00C35C31"/>
    <w:rsid w:val="00C4751D"/>
    <w:rsid w:val="00C51D28"/>
    <w:rsid w:val="00C7476E"/>
    <w:rsid w:val="00C92E3F"/>
    <w:rsid w:val="00C96F45"/>
    <w:rsid w:val="00CF7097"/>
    <w:rsid w:val="00D01273"/>
    <w:rsid w:val="00D21433"/>
    <w:rsid w:val="00D249BC"/>
    <w:rsid w:val="00D33A1F"/>
    <w:rsid w:val="00D33D91"/>
    <w:rsid w:val="00D649FD"/>
    <w:rsid w:val="00D777F4"/>
    <w:rsid w:val="00D80502"/>
    <w:rsid w:val="00D87DBC"/>
    <w:rsid w:val="00DB1C05"/>
    <w:rsid w:val="00DC3F8B"/>
    <w:rsid w:val="00DD0B23"/>
    <w:rsid w:val="00DD0F7A"/>
    <w:rsid w:val="00DD25C3"/>
    <w:rsid w:val="00DE45ED"/>
    <w:rsid w:val="00E07544"/>
    <w:rsid w:val="00E120B7"/>
    <w:rsid w:val="00E12DEC"/>
    <w:rsid w:val="00E374AD"/>
    <w:rsid w:val="00E474D4"/>
    <w:rsid w:val="00E56C4C"/>
    <w:rsid w:val="00E62C83"/>
    <w:rsid w:val="00E64430"/>
    <w:rsid w:val="00E67F65"/>
    <w:rsid w:val="00E70925"/>
    <w:rsid w:val="00E8666B"/>
    <w:rsid w:val="00EA04BF"/>
    <w:rsid w:val="00EA12CE"/>
    <w:rsid w:val="00EC3849"/>
    <w:rsid w:val="00EE0AD2"/>
    <w:rsid w:val="00EE3502"/>
    <w:rsid w:val="00EF19FE"/>
    <w:rsid w:val="00EF6D79"/>
    <w:rsid w:val="00F05348"/>
    <w:rsid w:val="00F203FB"/>
    <w:rsid w:val="00F2311F"/>
    <w:rsid w:val="00F24D55"/>
    <w:rsid w:val="00F51D1E"/>
    <w:rsid w:val="00FA1A9E"/>
    <w:rsid w:val="00FA1E58"/>
    <w:rsid w:val="00FA4FB0"/>
    <w:rsid w:val="00FB52DB"/>
    <w:rsid w:val="00FB57AD"/>
    <w:rsid w:val="00FC0CAB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3202EF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d">
    <w:name w:val="footnote text"/>
    <w:basedOn w:val="a"/>
    <w:rPr>
      <w:sz w:val="20"/>
      <w:szCs w:val="20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FR1">
    <w:name w:val="FR1"/>
    <w:pPr>
      <w:widowControl w:val="0"/>
      <w:suppressAutoHyphens/>
      <w:autoSpaceDE w:val="0"/>
      <w:spacing w:line="319" w:lineRule="auto"/>
    </w:pPr>
    <w:rPr>
      <w:rFonts w:ascii="Arial" w:hAnsi="Arial" w:cs="Arial"/>
      <w:sz w:val="18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f0">
    <w:name w:val="Body Text Indent"/>
    <w:basedOn w:val="a"/>
    <w:pPr>
      <w:ind w:firstLine="720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51">
    <w:name w:val="Знак5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a"/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5118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1">
    <w:name w:val="p21"/>
    <w:basedOn w:val="a"/>
    <w:rsid w:val="00A63E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A63E70"/>
  </w:style>
  <w:style w:type="character" w:customStyle="1" w:styleId="s7">
    <w:name w:val="s7"/>
    <w:basedOn w:val="a0"/>
    <w:rsid w:val="00A63E70"/>
  </w:style>
  <w:style w:type="paragraph" w:styleId="af5">
    <w:name w:val="List Paragraph"/>
    <w:basedOn w:val="a"/>
    <w:uiPriority w:val="99"/>
    <w:qFormat/>
    <w:rsid w:val="000E7E6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9D74C5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9D74C5"/>
    <w:rPr>
      <w:rFonts w:ascii="Tahoma" w:hAnsi="Tahoma" w:cs="Tahoma"/>
      <w:sz w:val="16"/>
      <w:szCs w:val="16"/>
      <w:lang w:eastAsia="zh-CN"/>
    </w:rPr>
  </w:style>
  <w:style w:type="character" w:customStyle="1" w:styleId="50">
    <w:name w:val="Заголовок 5 Знак"/>
    <w:link w:val="5"/>
    <w:uiPriority w:val="99"/>
    <w:rsid w:val="003202EF"/>
    <w:rPr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9F500F"/>
    <w:pPr>
      <w:suppressAutoHyphens w:val="0"/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9F500F"/>
    <w:rPr>
      <w:sz w:val="24"/>
      <w:szCs w:val="24"/>
    </w:rPr>
  </w:style>
  <w:style w:type="paragraph" w:customStyle="1" w:styleId="Style4">
    <w:name w:val="Style4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BE09D7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5">
    <w:name w:val="Style5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">
    <w:name w:val="Style1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BE09D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BE09D7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BE09D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BE09D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BE09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BE09D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BE09D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BE09D7"/>
    <w:rPr>
      <w:rFonts w:ascii="Calibri" w:hAnsi="Calibri" w:cs="Calibri" w:hint="default"/>
      <w:b/>
      <w:bCs/>
      <w:sz w:val="48"/>
      <w:szCs w:val="48"/>
    </w:rPr>
  </w:style>
  <w:style w:type="paragraph" w:customStyle="1" w:styleId="ListParagraph">
    <w:name w:val="List Paragraph"/>
    <w:basedOn w:val="a"/>
    <w:rsid w:val="00BE09D7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Bold">
    <w:name w:val="_Bold"/>
    <w:rsid w:val="0032348D"/>
    <w:rPr>
      <w:rFonts w:ascii="BalticaC" w:hAnsi="BalticaC"/>
      <w:b/>
      <w:color w:val="000000"/>
      <w:w w:val="100"/>
    </w:rPr>
  </w:style>
  <w:style w:type="character" w:customStyle="1" w:styleId="apple-converted-space">
    <w:name w:val="apple-converted-space"/>
    <w:basedOn w:val="a0"/>
    <w:rsid w:val="00DD25C3"/>
  </w:style>
  <w:style w:type="character" w:styleId="af8">
    <w:name w:val="Strong"/>
    <w:qFormat/>
    <w:rsid w:val="00DD25C3"/>
    <w:rPr>
      <w:b/>
      <w:bCs/>
    </w:rPr>
  </w:style>
  <w:style w:type="table" w:styleId="af9">
    <w:name w:val="Table Grid"/>
    <w:basedOn w:val="a1"/>
    <w:rsid w:val="00622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14124-2B79-4C40-82A3-1B6AC247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5591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Исключительные права коммерческого использования</vt:lpstr>
    </vt:vector>
  </TitlesOfParts>
  <Company/>
  <LinksUpToDate>false</LinksUpToDate>
  <CharactersWithSpaces>37392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subject/>
  <dc:creator>Utkina-EA</dc:creator>
  <cp:keywords/>
  <cp:lastModifiedBy>Демонстрационная версия</cp:lastModifiedBy>
  <cp:revision>2</cp:revision>
  <cp:lastPrinted>2014-09-04T11:32:00Z</cp:lastPrinted>
  <dcterms:created xsi:type="dcterms:W3CDTF">2016-04-11T15:15:00Z</dcterms:created>
  <dcterms:modified xsi:type="dcterms:W3CDTF">2016-04-11T15:15:00Z</dcterms:modified>
</cp:coreProperties>
</file>